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7ED40" w14:textId="77777777" w:rsidR="00847CC7" w:rsidRPr="00823C17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14:paraId="485579AE" w14:textId="77777777" w:rsidR="00847CC7" w:rsidRPr="00823C17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«Тираспольский юридический институт Министерства внутренних дел </w:t>
      </w:r>
    </w:p>
    <w:p w14:paraId="1229E25A" w14:textId="77777777" w:rsidR="00847CC7" w:rsidRPr="00823C17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Приднестровской Молдавской Республики им. М.И. Кутузова»</w:t>
      </w:r>
    </w:p>
    <w:p w14:paraId="6BDD5DE0" w14:textId="77777777" w:rsidR="00847CC7" w:rsidRPr="00823C17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266749A5" w14:textId="77777777" w:rsidR="00847CC7" w:rsidRPr="00823C17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63810EBD" w14:textId="77777777" w:rsidR="00847CC7" w:rsidRPr="008A3845" w:rsidRDefault="00847CC7" w:rsidP="00847CC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гуманитарных дисциплин</w:t>
      </w:r>
    </w:p>
    <w:p w14:paraId="691F53A8" w14:textId="77777777" w:rsidR="00847CC7" w:rsidRPr="00823C17" w:rsidRDefault="00847CC7" w:rsidP="00847CC7">
      <w:pPr>
        <w:keepNext/>
        <w:spacing w:after="0" w:line="240" w:lineRule="auto"/>
        <w:ind w:left="552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93C8E" w14:textId="77777777" w:rsidR="00847CC7" w:rsidRPr="00823C1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F4FC56" w14:textId="77777777" w:rsidR="00847CC7" w:rsidRPr="00823C1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8146B0" w14:textId="77777777" w:rsidR="00847CC7" w:rsidRPr="00823C1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818071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72932DC" w14:textId="77777777" w:rsidR="00847CC7" w:rsidRPr="00823C1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и утверждены</w:t>
      </w:r>
    </w:p>
    <w:p w14:paraId="02910A87" w14:textId="77777777" w:rsidR="00847CC7" w:rsidRPr="00823C1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</w:p>
    <w:p w14:paraId="114D800A" w14:textId="77777777" w:rsidR="00847CC7" w:rsidRPr="00823C1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гуманитарных</w:t>
      </w: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</w:p>
    <w:p w14:paraId="6535AC71" w14:textId="77777777" w:rsidR="00847CC7" w:rsidRPr="00823C1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ротокол № ___</w:t>
      </w:r>
    </w:p>
    <w:p w14:paraId="57254D5B" w14:textId="540803D6" w:rsidR="00847CC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202</w:t>
      </w:r>
      <w:r w:rsidR="00CE67C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7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7C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3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4D1581E3" w14:textId="77777777" w:rsidR="00847CC7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нач.</w:t>
      </w:r>
      <w:r w:rsidRPr="00E63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Г Д </w:t>
      </w:r>
      <w:r w:rsidRPr="005F7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Л.И.Антонишена</w:t>
      </w:r>
      <w:proofErr w:type="spellEnd"/>
    </w:p>
    <w:p w14:paraId="4D24B589" w14:textId="77777777" w:rsidR="00847CC7" w:rsidRPr="00E6370F" w:rsidRDefault="00847CC7" w:rsidP="00847CC7">
      <w:pPr>
        <w:spacing w:after="0" w:line="240" w:lineRule="auto"/>
        <w:ind w:left="4956" w:firstLine="708"/>
        <w:jc w:val="both"/>
      </w:pPr>
    </w:p>
    <w:p w14:paraId="14551AF8" w14:textId="77777777" w:rsidR="00847CC7" w:rsidRPr="00E6370F" w:rsidRDefault="00847CC7" w:rsidP="00847CC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7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FF8598A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FB483" w14:textId="77777777" w:rsidR="00847CC7" w:rsidRPr="00823C1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CD3F7" w14:textId="77777777" w:rsidR="00847CC7" w:rsidRPr="00823C1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C846C" w14:textId="77777777" w:rsidR="00847CC7" w:rsidRPr="00823C17" w:rsidRDefault="00847CC7" w:rsidP="00847C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E0E6F7" w14:textId="77777777" w:rsidR="00847CC7" w:rsidRPr="00213E25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к экзамену</w:t>
      </w:r>
      <w:r w:rsidRPr="00213E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дисциплине </w:t>
      </w:r>
    </w:p>
    <w:p w14:paraId="150999BA" w14:textId="77777777" w:rsidR="00847CC7" w:rsidRPr="00C265A9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5A9"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«Философия»</w:t>
      </w:r>
    </w:p>
    <w:p w14:paraId="14A6429D" w14:textId="05DC6DEF" w:rsidR="00497E64" w:rsidRPr="00066E2B" w:rsidRDefault="00497E64" w:rsidP="00497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5.38.05.02 </w:t>
      </w:r>
      <w:r w:rsidRPr="00066E2B"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«Таможенное дело»</w:t>
      </w:r>
    </w:p>
    <w:p w14:paraId="7AA3CC3E" w14:textId="41D21880" w:rsidR="00847CC7" w:rsidRPr="00066E2B" w:rsidRDefault="00497E64" w:rsidP="00497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E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Направленность</w:t>
      </w:r>
      <w:r w:rsidR="00066E2B" w:rsidRPr="0006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6E2B" w:rsidRPr="00066E2B">
        <w:rPr>
          <w:rFonts w:ascii="Times New Roman" w:hAnsi="Times New Roman" w:cs="Times New Roman"/>
          <w:sz w:val="24"/>
          <w:szCs w:val="24"/>
        </w:rPr>
        <w:t>(профиль)</w:t>
      </w:r>
      <w:r w:rsidR="00066E2B" w:rsidRPr="00066E2B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066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«Организация таможенного контроля»</w:t>
      </w:r>
    </w:p>
    <w:p w14:paraId="75227253" w14:textId="5FC28FE4" w:rsidR="00497E64" w:rsidRPr="00066E2B" w:rsidRDefault="00266401" w:rsidP="002664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26640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</w:t>
      </w:r>
    </w:p>
    <w:p w14:paraId="78DF6A65" w14:textId="77777777" w:rsidR="00847CC7" w:rsidRPr="00427DC6" w:rsidRDefault="00847CC7" w:rsidP="00847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  <w:r w:rsidRPr="000938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2E0198E8" w14:textId="77777777" w:rsidR="00847CC7" w:rsidRPr="000938FB" w:rsidRDefault="00847CC7" w:rsidP="00847CC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</w:p>
    <w:p w14:paraId="0E53CBA2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Философия, ее предмет и место в культуре социума.</w:t>
      </w:r>
    </w:p>
    <w:p w14:paraId="3FB7C70A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философской мысли и ее истоки. </w:t>
      </w:r>
    </w:p>
    <w:p w14:paraId="085BA586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Философия как „наука наук”. </w:t>
      </w:r>
    </w:p>
    <w:p w14:paraId="3EE9C5D2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Предмет и структура философского знания</w:t>
      </w:r>
    </w:p>
    <w:p w14:paraId="2956CF59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Исторические типы философии.</w:t>
      </w:r>
    </w:p>
    <w:p w14:paraId="025D5CCE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Основные этапы развития философской мыли.</w:t>
      </w:r>
    </w:p>
    <w:p w14:paraId="52BE0BA6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Формирование философии в рамках религии и мифологии Древнего Востока. </w:t>
      </w:r>
    </w:p>
    <w:p w14:paraId="5FD1BDB7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идеи Древнего Востока.</w:t>
      </w:r>
    </w:p>
    <w:p w14:paraId="0C68013B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космогенезисе в древних концепциях мира.</w:t>
      </w:r>
    </w:p>
    <w:p w14:paraId="0D03EF8E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структуре Космоса и микрокосмоса</w:t>
      </w:r>
    </w:p>
    <w:p w14:paraId="6B09DA1F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философских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первосубстанциях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мира.</w:t>
      </w:r>
    </w:p>
    <w:p w14:paraId="7401D8A9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Учения о душе в восточной и античной философии.</w:t>
      </w:r>
    </w:p>
    <w:p w14:paraId="05E1BFE9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Учения о путях </w:t>
      </w:r>
      <w:r w:rsidRPr="00BD7F27">
        <w:rPr>
          <w:rFonts w:ascii="Times New Roman" w:eastAsia="Calibri" w:hAnsi="Times New Roman" w:cs="Times New Roman"/>
          <w:sz w:val="24"/>
          <w:szCs w:val="24"/>
        </w:rPr>
        <w:t>духовно-культурного совершенствования человека и общества.</w:t>
      </w:r>
    </w:p>
    <w:p w14:paraId="408C1281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учения Древней и современной Индии.</w:t>
      </w:r>
    </w:p>
    <w:p w14:paraId="58AEB5EE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карме в философии Древнего Востока.</w:t>
      </w:r>
    </w:p>
    <w:p w14:paraId="418647D9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Смысл жизни в древних концепциях мира.</w:t>
      </w:r>
    </w:p>
    <w:p w14:paraId="577F283F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Учение о Дао в китайской философии.</w:t>
      </w:r>
    </w:p>
    <w:p w14:paraId="4437DF9D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Общая характеритика античной философии.</w:t>
      </w:r>
    </w:p>
    <w:p w14:paraId="2E8A6500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Античная натурфилософия. Споры о первосубстанция мира.</w:t>
      </w:r>
    </w:p>
    <w:p w14:paraId="0E51781C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Философские школы античности. </w:t>
      </w:r>
    </w:p>
    <w:p w14:paraId="66798C1B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Гераклита Эфесского.</w:t>
      </w:r>
    </w:p>
    <w:p w14:paraId="6000E204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lastRenderedPageBreak/>
        <w:t>Философия и нумерология Пифагора.</w:t>
      </w:r>
    </w:p>
    <w:p w14:paraId="1CEB971C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Философия 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и этика </w:t>
      </w:r>
      <w:r w:rsidRPr="00BD7F27">
        <w:rPr>
          <w:rFonts w:ascii="Times New Roman" w:eastAsia="Calibri" w:hAnsi="Times New Roman" w:cs="Times New Roman"/>
          <w:sz w:val="24"/>
          <w:szCs w:val="24"/>
        </w:rPr>
        <w:t>Сократа.</w:t>
      </w:r>
    </w:p>
    <w:p w14:paraId="1510D6FB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Создание философской антропологии Сократом. </w:t>
      </w:r>
    </w:p>
    <w:p w14:paraId="42140B70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и самопознание в философии.</w:t>
      </w:r>
    </w:p>
    <w:p w14:paraId="1607A0A1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Смысл жизни в античной философии.</w:t>
      </w:r>
    </w:p>
    <w:p w14:paraId="3DAA0B44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Классическая античная философия Платона и его последователей.</w:t>
      </w:r>
    </w:p>
    <w:p w14:paraId="3F7F142F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«Мир идей» и «мир теней» в философии Платона.</w:t>
      </w:r>
    </w:p>
    <w:p w14:paraId="093618CF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Познание как припоминание в философии Платона.</w:t>
      </w:r>
    </w:p>
    <w:p w14:paraId="7B62667B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наследие Аристотеля.</w:t>
      </w:r>
    </w:p>
    <w:p w14:paraId="0902801D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Аристотель – великий энциклопедист древности.</w:t>
      </w:r>
    </w:p>
    <w:p w14:paraId="3FF97CBA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Средневековья и характер ее проблем.</w:t>
      </w:r>
    </w:p>
    <w:p w14:paraId="6132BB24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Соотношение р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азум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а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ве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ры</w:t>
      </w:r>
      <w:r w:rsidRPr="00BD7F27">
        <w:rPr>
          <w:rFonts w:ascii="Times New Roman" w:eastAsia="Calibri" w:hAnsi="Times New Roman" w:cs="Times New Roman"/>
          <w:sz w:val="24"/>
          <w:szCs w:val="24"/>
        </w:rPr>
        <w:t xml:space="preserve"> в средневековой </w:t>
      </w:r>
      <w:proofErr w:type="spellStart"/>
      <w:r w:rsidRPr="00BD7F27">
        <w:rPr>
          <w:rFonts w:ascii="Times New Roman" w:eastAsia="Calibri" w:hAnsi="Times New Roman" w:cs="Times New Roman"/>
          <w:sz w:val="24"/>
          <w:szCs w:val="24"/>
        </w:rPr>
        <w:t>философи</w:t>
      </w:r>
      <w:proofErr w:type="spellEnd"/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и</w:t>
      </w:r>
      <w:r w:rsidRPr="00BD7F2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425088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Доказательство бытия Бога в античной и средневековой философии. </w:t>
      </w:r>
    </w:p>
    <w:p w14:paraId="7518664B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Гуманизм философии эпохи Возрождения.</w:t>
      </w:r>
    </w:p>
    <w:p w14:paraId="441932DF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Философия Нового времении и Просвещения</w:t>
      </w:r>
    </w:p>
    <w:p w14:paraId="15C176F2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Гносеологические проблемы философии Нового времени.</w:t>
      </w:r>
    </w:p>
    <w:p w14:paraId="39FCE4E7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Немецкая классическая философия.</w:t>
      </w:r>
    </w:p>
    <w:p w14:paraId="35E6343B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И.</w:t>
      </w: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Кант – основоположник  немецкой классической философии.</w:t>
      </w:r>
    </w:p>
    <w:p w14:paraId="5B6E8BC1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Философское учение  Г. В. Ф. Гегеля.</w:t>
      </w:r>
    </w:p>
    <w:p w14:paraId="3AF46087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Современная философия.</w:t>
      </w:r>
    </w:p>
    <w:p w14:paraId="4C27E6B8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онтология – учение о бытии.</w:t>
      </w:r>
    </w:p>
    <w:p w14:paraId="31CB0C38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антропология.</w:t>
      </w:r>
    </w:p>
    <w:p w14:paraId="55A07EFC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Философская гносеология или теория познания.</w:t>
      </w:r>
    </w:p>
    <w:p w14:paraId="09345DB2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Сенсуализм и рационализм в философии познания.</w:t>
      </w:r>
    </w:p>
    <w:p w14:paraId="38FB2877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>Скептицизм и агностицизм в истории философии</w:t>
      </w:r>
      <w:r w:rsidRPr="00BD7F27">
        <w:rPr>
          <w:rFonts w:ascii="Times New Roman" w:eastAsia="Calibri" w:hAnsi="Times New Roman" w:cs="Times New Roman"/>
          <w:i/>
          <w:sz w:val="24"/>
          <w:szCs w:val="24"/>
          <w:lang w:val="bg-BG"/>
        </w:rPr>
        <w:t xml:space="preserve">. </w:t>
      </w:r>
    </w:p>
    <w:p w14:paraId="164C3CEB" w14:textId="77777777" w:rsidR="00847CC7" w:rsidRPr="00BD7F27" w:rsidRDefault="00847CC7" w:rsidP="00847CC7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BD7F27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Социальная философия. </w:t>
      </w:r>
    </w:p>
    <w:p w14:paraId="05C9B521" w14:textId="77777777" w:rsidR="00847CC7" w:rsidRPr="00BD7F27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Философия культуры.</w:t>
      </w:r>
    </w:p>
    <w:p w14:paraId="2636577B" w14:textId="77777777" w:rsidR="00847CC7" w:rsidRPr="004C0B74" w:rsidRDefault="00847CC7" w:rsidP="00847CC7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D7F27">
        <w:rPr>
          <w:rFonts w:ascii="Times New Roman" w:eastAsia="Calibri" w:hAnsi="Times New Roman" w:cs="Times New Roman"/>
          <w:sz w:val="24"/>
          <w:szCs w:val="24"/>
        </w:rPr>
        <w:t>Философия ценностей.</w:t>
      </w:r>
    </w:p>
    <w:p w14:paraId="0DC6CEC5" w14:textId="77777777" w:rsidR="00847CC7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50.</w:t>
      </w:r>
      <w:r w:rsidRPr="004C0B74">
        <w:rPr>
          <w:rFonts w:ascii="Times New Roman" w:eastAsia="Calibri" w:hAnsi="Times New Roman" w:cs="Times New Roman"/>
          <w:sz w:val="24"/>
          <w:szCs w:val="24"/>
          <w:lang w:val="bg-BG"/>
        </w:rPr>
        <w:t>Философские проблемы в профессиональной деятельности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.</w:t>
      </w:r>
    </w:p>
    <w:p w14:paraId="1EF7212D" w14:textId="77777777" w:rsidR="00847CC7" w:rsidRDefault="00847CC7" w:rsidP="00847CC7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08B60" w14:textId="77777777" w:rsidR="00847CC7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F950D" w14:textId="77777777" w:rsidR="00847CC7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5EFE2" w14:textId="77777777" w:rsidR="00847CC7" w:rsidRPr="0039314D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Подготовил:</w:t>
      </w:r>
    </w:p>
    <w:p w14:paraId="02009AFB" w14:textId="77777777" w:rsidR="00847CC7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кафедры  </w:t>
      </w:r>
    </w:p>
    <w:p w14:paraId="6C46359F" w14:textId="77777777" w:rsidR="00847CC7" w:rsidRPr="00326FA2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Н.Г.Пейкова</w:t>
      </w:r>
      <w:proofErr w:type="spellEnd"/>
    </w:p>
    <w:p w14:paraId="5C83F592" w14:textId="77777777" w:rsidR="00847CC7" w:rsidRPr="00472E29" w:rsidRDefault="00847CC7" w:rsidP="00847C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0C6AB" w14:textId="77777777" w:rsidR="00847CC7" w:rsidRPr="00531B81" w:rsidRDefault="00847CC7" w:rsidP="00847CC7">
      <w:pPr>
        <w:spacing w:after="0" w:line="240" w:lineRule="auto"/>
        <w:ind w:left="566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</w:p>
    <w:p w14:paraId="7A8265C9" w14:textId="77777777" w:rsidR="00847CC7" w:rsidRPr="00E6370F" w:rsidRDefault="00847CC7" w:rsidP="00847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87BDC9" w14:textId="77777777" w:rsidR="00847CC7" w:rsidRPr="00823C17" w:rsidRDefault="00847CC7" w:rsidP="00847C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88CC45" w14:textId="77777777" w:rsidR="00847CC7" w:rsidRPr="00823C17" w:rsidRDefault="00847CC7" w:rsidP="00847C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13D78" w14:textId="77777777" w:rsidR="00847CC7" w:rsidRPr="00823C17" w:rsidRDefault="00847CC7" w:rsidP="00847CC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00C98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A0018D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68725D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82217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0B10E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D56B15" w14:textId="77777777" w:rsidR="00847CC7" w:rsidRPr="00823C17" w:rsidRDefault="00847CC7" w:rsidP="00847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9EE5A" w14:textId="77777777" w:rsidR="00847CC7" w:rsidRDefault="00847CC7" w:rsidP="00847CC7"/>
    <w:p w14:paraId="3FB9D7D9" w14:textId="77777777" w:rsidR="00847CC7" w:rsidRPr="002425B1" w:rsidRDefault="00847CC7" w:rsidP="00847CC7">
      <w:pPr>
        <w:rPr>
          <w:rFonts w:ascii="Times New Roman" w:hAnsi="Times New Roman" w:cs="Times New Roman"/>
          <w:sz w:val="24"/>
          <w:szCs w:val="24"/>
        </w:rPr>
      </w:pPr>
    </w:p>
    <w:p w14:paraId="2E2AD481" w14:textId="77777777" w:rsidR="00847CC7" w:rsidRPr="00847CC7" w:rsidRDefault="00847CC7">
      <w:pPr>
        <w:rPr>
          <w:rFonts w:ascii="Times New Roman" w:hAnsi="Times New Roman" w:cs="Times New Roman"/>
          <w:sz w:val="24"/>
          <w:szCs w:val="24"/>
        </w:rPr>
      </w:pPr>
    </w:p>
    <w:sectPr w:rsidR="00847CC7" w:rsidRPr="00847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F56D2"/>
    <w:multiLevelType w:val="hybridMultilevel"/>
    <w:tmpl w:val="F350D31E"/>
    <w:lvl w:ilvl="0" w:tplc="B92A2FE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CC7"/>
    <w:rsid w:val="00066E2B"/>
    <w:rsid w:val="00266401"/>
    <w:rsid w:val="002F58A8"/>
    <w:rsid w:val="00473F51"/>
    <w:rsid w:val="00497E64"/>
    <w:rsid w:val="00847CC7"/>
    <w:rsid w:val="00CA7F4F"/>
    <w:rsid w:val="00CE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8402"/>
  <w15:chartTrackingRefBased/>
  <w15:docId w15:val="{791753FF-E814-4014-AC12-98F2B8B4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7C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AdminPC</cp:lastModifiedBy>
  <cp:revision>5</cp:revision>
  <cp:lastPrinted>2024-03-12T12:43:00Z</cp:lastPrinted>
  <dcterms:created xsi:type="dcterms:W3CDTF">2024-03-06T08:57:00Z</dcterms:created>
  <dcterms:modified xsi:type="dcterms:W3CDTF">2024-03-12T13:24:00Z</dcterms:modified>
</cp:coreProperties>
</file>