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A7BCB" w14:textId="77777777" w:rsidR="00527EA9" w:rsidRPr="00D0757F" w:rsidRDefault="00527EA9" w:rsidP="00873DF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Государственное образовательное учреждение</w:t>
      </w:r>
    </w:p>
    <w:p w14:paraId="722BE24D" w14:textId="77777777" w:rsidR="00527EA9" w:rsidRPr="00D0757F" w:rsidRDefault="00527EA9" w:rsidP="00873DF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«Тираспольский юридический институт</w:t>
      </w:r>
    </w:p>
    <w:p w14:paraId="18958FB9" w14:textId="77777777" w:rsidR="00527EA9" w:rsidRPr="00D0757F" w:rsidRDefault="00527EA9" w:rsidP="00873DF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Министерства внутренних дел Приднестровской Молдавской Республики</w:t>
      </w:r>
    </w:p>
    <w:p w14:paraId="3CB7677A" w14:textId="77777777" w:rsidR="00527EA9" w:rsidRPr="00D0757F" w:rsidRDefault="00527EA9" w:rsidP="00873DF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им. М.И. Кутузова»</w:t>
      </w:r>
    </w:p>
    <w:p w14:paraId="630980CB" w14:textId="77777777" w:rsidR="00527EA9" w:rsidRPr="00D0757F" w:rsidRDefault="00527EA9" w:rsidP="00873D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9EE4E7" w14:textId="77777777" w:rsidR="00527EA9" w:rsidRPr="00D0757F" w:rsidRDefault="00527EA9" w:rsidP="00873D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C0671B" w14:textId="77777777" w:rsidR="00527EA9" w:rsidRPr="00D0757F" w:rsidRDefault="00527EA9" w:rsidP="00873DF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Кафедра гуманитарных дисциплин</w:t>
      </w:r>
    </w:p>
    <w:p w14:paraId="604053F1" w14:textId="77777777" w:rsidR="00527EA9" w:rsidRPr="00D0757F" w:rsidRDefault="00527EA9" w:rsidP="00873D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E13C4A" w14:textId="77777777" w:rsidR="00527EA9" w:rsidRPr="00D0757F" w:rsidRDefault="00527EA9" w:rsidP="00873D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D2A066" w14:textId="77777777" w:rsidR="00527EA9" w:rsidRPr="00D0757F" w:rsidRDefault="00527EA9" w:rsidP="00873D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6047C4" w14:textId="77777777" w:rsidR="00527EA9" w:rsidRPr="00D0757F" w:rsidRDefault="00527EA9" w:rsidP="00873D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ADF475" w14:textId="77777777" w:rsidR="00527EA9" w:rsidRPr="00D0757F" w:rsidRDefault="00527EA9" w:rsidP="00873D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880692" w14:textId="77777777" w:rsidR="00527EA9" w:rsidRPr="00D0757F" w:rsidRDefault="00527EA9" w:rsidP="00873D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70CF41" w14:textId="77777777" w:rsidR="00527EA9" w:rsidRPr="00D0757F" w:rsidRDefault="00527EA9" w:rsidP="00873DF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УЧЕБНО-МЕТОДИЧЕСКИЙ КОМПЛЕКС</w:t>
      </w:r>
    </w:p>
    <w:p w14:paraId="70D16AA5" w14:textId="34E977AF" w:rsidR="00527EA9" w:rsidRPr="00D0757F" w:rsidRDefault="00527EA9" w:rsidP="00873DF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(планы практических занятий,</w:t>
      </w:r>
      <w:r w:rsidR="00F41407" w:rsidRPr="00D0757F">
        <w:rPr>
          <w:rFonts w:ascii="Times New Roman" w:hAnsi="Times New Roman" w:cs="Times New Roman"/>
          <w:sz w:val="24"/>
          <w:szCs w:val="24"/>
        </w:rPr>
        <w:t xml:space="preserve"> </w:t>
      </w:r>
      <w:r w:rsidRPr="00D0757F">
        <w:rPr>
          <w:rFonts w:ascii="Times New Roman" w:hAnsi="Times New Roman" w:cs="Times New Roman"/>
          <w:sz w:val="24"/>
          <w:szCs w:val="24"/>
        </w:rPr>
        <w:t>вопросы к зачёту</w:t>
      </w:r>
      <w:r w:rsidR="00F41407" w:rsidRPr="00D0757F">
        <w:rPr>
          <w:rFonts w:ascii="Times New Roman" w:hAnsi="Times New Roman" w:cs="Times New Roman"/>
          <w:sz w:val="24"/>
          <w:szCs w:val="24"/>
        </w:rPr>
        <w:t>, рекомендуемая литература</w:t>
      </w:r>
      <w:r w:rsidRPr="00D0757F">
        <w:rPr>
          <w:rFonts w:ascii="Times New Roman" w:hAnsi="Times New Roman" w:cs="Times New Roman"/>
          <w:sz w:val="24"/>
          <w:szCs w:val="24"/>
        </w:rPr>
        <w:t>)</w:t>
      </w:r>
    </w:p>
    <w:p w14:paraId="2CF53D32" w14:textId="77777777" w:rsidR="00527EA9" w:rsidRPr="00D0757F" w:rsidRDefault="00527EA9" w:rsidP="00873D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396760" w14:textId="77777777" w:rsidR="00527EA9" w:rsidRPr="00D0757F" w:rsidRDefault="00527EA9" w:rsidP="00873DF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57F">
        <w:rPr>
          <w:rFonts w:ascii="Times New Roman" w:hAnsi="Times New Roman" w:cs="Times New Roman"/>
          <w:b/>
          <w:sz w:val="24"/>
          <w:szCs w:val="24"/>
        </w:rPr>
        <w:t>по дисциплине «Психология»</w:t>
      </w:r>
    </w:p>
    <w:p w14:paraId="503FC144" w14:textId="77777777" w:rsidR="00527EA9" w:rsidRPr="00D0757F" w:rsidRDefault="00527EA9" w:rsidP="00873D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E61D0E" w14:textId="77777777" w:rsidR="00527EA9" w:rsidRPr="00D0757F" w:rsidRDefault="00527EA9" w:rsidP="00873DF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для студентов заочной формы обучения,</w:t>
      </w:r>
    </w:p>
    <w:p w14:paraId="6EF56345" w14:textId="522A1E75" w:rsidR="00527EA9" w:rsidRPr="00D0757F" w:rsidRDefault="00527EA9" w:rsidP="00873DF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обучающихся по специальности 5.</w:t>
      </w:r>
      <w:r w:rsidR="00F41407" w:rsidRPr="00D0757F">
        <w:rPr>
          <w:rFonts w:ascii="Times New Roman" w:hAnsi="Times New Roman" w:cs="Times New Roman"/>
          <w:sz w:val="24"/>
          <w:szCs w:val="24"/>
        </w:rPr>
        <w:t>38</w:t>
      </w:r>
      <w:r w:rsidRPr="00D0757F">
        <w:rPr>
          <w:rFonts w:ascii="Times New Roman" w:hAnsi="Times New Roman" w:cs="Times New Roman"/>
          <w:sz w:val="24"/>
          <w:szCs w:val="24"/>
        </w:rPr>
        <w:t>.05.0</w:t>
      </w:r>
      <w:r w:rsidR="00F41407" w:rsidRPr="00D0757F">
        <w:rPr>
          <w:rFonts w:ascii="Times New Roman" w:hAnsi="Times New Roman" w:cs="Times New Roman"/>
          <w:sz w:val="24"/>
          <w:szCs w:val="24"/>
        </w:rPr>
        <w:t>2</w:t>
      </w:r>
      <w:r w:rsidRPr="00D0757F">
        <w:rPr>
          <w:rFonts w:ascii="Times New Roman" w:hAnsi="Times New Roman" w:cs="Times New Roman"/>
          <w:sz w:val="24"/>
          <w:szCs w:val="24"/>
        </w:rPr>
        <w:t xml:space="preserve">. – </w:t>
      </w:r>
      <w:r w:rsidR="00546EAD" w:rsidRPr="00D0757F">
        <w:rPr>
          <w:rFonts w:ascii="Times New Roman" w:hAnsi="Times New Roman" w:cs="Times New Roman"/>
          <w:sz w:val="24"/>
          <w:szCs w:val="24"/>
        </w:rPr>
        <w:t>Таможенное дело</w:t>
      </w:r>
    </w:p>
    <w:p w14:paraId="56EE4F51" w14:textId="77777777" w:rsidR="00527EA9" w:rsidRPr="00D0757F" w:rsidRDefault="00527EA9" w:rsidP="00873D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65BD02" w14:textId="77777777" w:rsidR="00527EA9" w:rsidRPr="00D0757F" w:rsidRDefault="00527EA9" w:rsidP="00873D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109C64" w14:textId="77777777" w:rsidR="00527EA9" w:rsidRPr="00D0757F" w:rsidRDefault="00527EA9" w:rsidP="00873D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4C77AE" w14:textId="77777777" w:rsidR="00527EA9" w:rsidRPr="00D0757F" w:rsidRDefault="00527EA9" w:rsidP="00873D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980F66" w14:textId="77777777" w:rsidR="00527EA9" w:rsidRPr="00D0757F" w:rsidRDefault="00527EA9" w:rsidP="00873D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9396F2" w14:textId="77777777" w:rsidR="00527EA9" w:rsidRPr="00D0757F" w:rsidRDefault="00527EA9" w:rsidP="00873D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12820D" w14:textId="77777777" w:rsidR="00527EA9" w:rsidRPr="00D0757F" w:rsidRDefault="00527EA9" w:rsidP="00873D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141925" w14:textId="77777777" w:rsidR="00527EA9" w:rsidRPr="00D0757F" w:rsidRDefault="00527EA9" w:rsidP="00873D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1573FC" w14:textId="77777777" w:rsidR="00527EA9" w:rsidRPr="00D0757F" w:rsidRDefault="00527EA9" w:rsidP="00873D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0F78B2" w14:textId="77777777" w:rsidR="00527EA9" w:rsidRPr="00D0757F" w:rsidRDefault="00527EA9" w:rsidP="00873D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95F897" w14:textId="77777777" w:rsidR="00527EA9" w:rsidRPr="00D0757F" w:rsidRDefault="00527EA9" w:rsidP="00873D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6E8DFA" w14:textId="77777777" w:rsidR="00527EA9" w:rsidRPr="00D0757F" w:rsidRDefault="00527EA9" w:rsidP="00873D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49707C" w14:textId="77777777" w:rsidR="00527EA9" w:rsidRPr="00D0757F" w:rsidRDefault="00527EA9" w:rsidP="00873D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6D1584" w14:textId="77777777" w:rsidR="00527EA9" w:rsidRPr="00D0757F" w:rsidRDefault="00527EA9" w:rsidP="00873D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AA968B" w14:textId="77777777" w:rsidR="00527EA9" w:rsidRPr="00D0757F" w:rsidRDefault="00527EA9" w:rsidP="00873D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27C2B3" w14:textId="5D22345B" w:rsidR="00527EA9" w:rsidRPr="007E5AFF" w:rsidRDefault="007E5AFF" w:rsidP="00D0757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AFF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ПЛАНЫ ПРАКТИЧЕСКИХ ЗАНЯТИЙ.</w:t>
      </w:r>
    </w:p>
    <w:p w14:paraId="34110211" w14:textId="77777777" w:rsidR="00527EA9" w:rsidRPr="00D0757F" w:rsidRDefault="00527EA9" w:rsidP="00D075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314B01B" w14:textId="2F97DB55" w:rsidR="001A4A89" w:rsidRPr="00D0757F" w:rsidRDefault="001A4A89" w:rsidP="00D075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57F">
        <w:rPr>
          <w:rFonts w:ascii="Times New Roman" w:hAnsi="Times New Roman" w:cs="Times New Roman"/>
          <w:b/>
          <w:sz w:val="24"/>
          <w:szCs w:val="24"/>
        </w:rPr>
        <w:t>Тема. Предмет, методы и система психологии.</w:t>
      </w:r>
    </w:p>
    <w:p w14:paraId="2BB4D978" w14:textId="77777777" w:rsidR="001A4A89" w:rsidRPr="00D0757F" w:rsidRDefault="001A4A89" w:rsidP="00D075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ПРАКТИЧЕСКОЕ ЗАНЯТИЕ 1</w:t>
      </w:r>
    </w:p>
    <w:p w14:paraId="5407AC61" w14:textId="77777777" w:rsidR="001A4A89" w:rsidRPr="00D0757F" w:rsidRDefault="001A4A89" w:rsidP="00D075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56CF2A2" w14:textId="77777777" w:rsidR="001A4A89" w:rsidRPr="00D0757F" w:rsidRDefault="001A4A89" w:rsidP="00D0757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Время проведения – 2 часа.</w:t>
      </w:r>
    </w:p>
    <w:p w14:paraId="7FA5122E" w14:textId="77777777" w:rsidR="001A4A89" w:rsidRPr="00D0757F" w:rsidRDefault="001A4A89" w:rsidP="00D075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AB76D09" w14:textId="77777777" w:rsidR="001A4A89" w:rsidRPr="00D0757F" w:rsidRDefault="001A4A89" w:rsidP="00D0757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  <w:u w:val="single"/>
        </w:rPr>
        <w:t>Цели занятия</w:t>
      </w:r>
      <w:r w:rsidRPr="00D0757F">
        <w:rPr>
          <w:rFonts w:ascii="Times New Roman" w:hAnsi="Times New Roman" w:cs="Times New Roman"/>
          <w:sz w:val="24"/>
          <w:szCs w:val="24"/>
        </w:rPr>
        <w:t>:</w:t>
      </w:r>
    </w:p>
    <w:p w14:paraId="69DEFC0F" w14:textId="77777777" w:rsidR="001A4A89" w:rsidRPr="00D0757F" w:rsidRDefault="001A4A89" w:rsidP="00D0757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закрепить лекционный материал в части, касающейся понятия психологии как науки и её предмета – психики; методов психологии;</w:t>
      </w:r>
    </w:p>
    <w:p w14:paraId="2A78CD27" w14:textId="77777777" w:rsidR="001A4A89" w:rsidRPr="00D0757F" w:rsidRDefault="001A4A89" w:rsidP="00D0757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способствовать осознанию необходимости изучения психологии будущими специалистами, применения психологических знаний в жизни и будущей профессиональной деятельности;</w:t>
      </w:r>
    </w:p>
    <w:p w14:paraId="776314C0" w14:textId="77777777" w:rsidR="001A4A89" w:rsidRPr="00D0757F" w:rsidRDefault="001A4A89" w:rsidP="00D0757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содействовать формированию стремления к самообразованию в области психологии.</w:t>
      </w:r>
    </w:p>
    <w:p w14:paraId="2F2003CF" w14:textId="77777777" w:rsidR="001A4A89" w:rsidRPr="00D0757F" w:rsidRDefault="001A4A89" w:rsidP="00D075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A3EF1FD" w14:textId="77777777" w:rsidR="001A4A89" w:rsidRPr="00D0757F" w:rsidRDefault="001A4A89" w:rsidP="00D075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ПЛАН</w:t>
      </w:r>
    </w:p>
    <w:p w14:paraId="5BD67649" w14:textId="77777777" w:rsidR="001A4A89" w:rsidRPr="00D0757F" w:rsidRDefault="001A4A89" w:rsidP="00D0757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Исторический обзор развития психологии.</w:t>
      </w:r>
    </w:p>
    <w:p w14:paraId="79C4EED8" w14:textId="77777777" w:rsidR="001A4A89" w:rsidRPr="00D0757F" w:rsidRDefault="001A4A89" w:rsidP="00D0757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Психика как предмет изучения психологии.</w:t>
      </w:r>
    </w:p>
    <w:p w14:paraId="130BC4F0" w14:textId="77777777" w:rsidR="001A4A89" w:rsidRPr="00D0757F" w:rsidRDefault="001A4A89" w:rsidP="00D0757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Система современного психологического знания.</w:t>
      </w:r>
    </w:p>
    <w:p w14:paraId="458EF764" w14:textId="77777777" w:rsidR="001A4A89" w:rsidRPr="00D0757F" w:rsidRDefault="001A4A89" w:rsidP="00D0757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Методологические основы психологии.</w:t>
      </w:r>
    </w:p>
    <w:p w14:paraId="03832F84" w14:textId="77777777" w:rsidR="001A4A89" w:rsidRPr="00D0757F" w:rsidRDefault="001A4A89" w:rsidP="00D075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2C95243" w14:textId="77777777" w:rsidR="001A4A89" w:rsidRPr="00D0757F" w:rsidRDefault="001A4A89" w:rsidP="00D075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  <w:u w:val="single"/>
        </w:rPr>
        <w:t>Вопросы для самоконтроля</w:t>
      </w:r>
      <w:r w:rsidRPr="00D0757F">
        <w:rPr>
          <w:rFonts w:ascii="Times New Roman" w:hAnsi="Times New Roman" w:cs="Times New Roman"/>
          <w:sz w:val="24"/>
          <w:szCs w:val="24"/>
        </w:rPr>
        <w:t>:</w:t>
      </w:r>
    </w:p>
    <w:p w14:paraId="40659B86" w14:textId="534F85B4" w:rsidR="001A4A89" w:rsidRPr="00D0757F" w:rsidRDefault="001A4A89" w:rsidP="00D0757F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Назови</w:t>
      </w:r>
      <w:r w:rsidR="003D7055">
        <w:rPr>
          <w:rFonts w:ascii="Times New Roman" w:hAnsi="Times New Roman" w:cs="Times New Roman"/>
          <w:sz w:val="24"/>
          <w:szCs w:val="24"/>
        </w:rPr>
        <w:t>те</w:t>
      </w:r>
      <w:r w:rsidRPr="00D0757F">
        <w:rPr>
          <w:rFonts w:ascii="Times New Roman" w:hAnsi="Times New Roman" w:cs="Times New Roman"/>
          <w:sz w:val="24"/>
          <w:szCs w:val="24"/>
        </w:rPr>
        <w:t xml:space="preserve"> и охарактеризуй</w:t>
      </w:r>
      <w:r w:rsidR="003D7055">
        <w:rPr>
          <w:rFonts w:ascii="Times New Roman" w:hAnsi="Times New Roman" w:cs="Times New Roman"/>
          <w:sz w:val="24"/>
          <w:szCs w:val="24"/>
        </w:rPr>
        <w:t>те</w:t>
      </w:r>
      <w:r w:rsidRPr="00D0757F">
        <w:rPr>
          <w:rFonts w:ascii="Times New Roman" w:hAnsi="Times New Roman" w:cs="Times New Roman"/>
          <w:sz w:val="24"/>
          <w:szCs w:val="24"/>
        </w:rPr>
        <w:t xml:space="preserve"> этапы становления психологии как науки.</w:t>
      </w:r>
    </w:p>
    <w:p w14:paraId="150C2C96" w14:textId="77777777" w:rsidR="001A4A89" w:rsidRPr="00D0757F" w:rsidRDefault="001A4A89" w:rsidP="00D0757F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В чём заключается отличие житейской психологии от научной? Как они соотносятся?</w:t>
      </w:r>
    </w:p>
    <w:p w14:paraId="0F174638" w14:textId="3B0FA226" w:rsidR="001A4A89" w:rsidRPr="00D0757F" w:rsidRDefault="001A4A89" w:rsidP="00D0757F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Дай</w:t>
      </w:r>
      <w:r w:rsidR="003D7055">
        <w:rPr>
          <w:rFonts w:ascii="Times New Roman" w:hAnsi="Times New Roman" w:cs="Times New Roman"/>
          <w:sz w:val="24"/>
          <w:szCs w:val="24"/>
        </w:rPr>
        <w:t>те</w:t>
      </w:r>
      <w:r w:rsidRPr="00D0757F">
        <w:rPr>
          <w:rFonts w:ascii="Times New Roman" w:hAnsi="Times New Roman" w:cs="Times New Roman"/>
          <w:sz w:val="24"/>
          <w:szCs w:val="24"/>
        </w:rPr>
        <w:t xml:space="preserve"> определение понятию «психология».</w:t>
      </w:r>
    </w:p>
    <w:p w14:paraId="0AED9003" w14:textId="77777777" w:rsidR="001A4A89" w:rsidRPr="00D0757F" w:rsidRDefault="001A4A89" w:rsidP="00D0757F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Какие функции выполняет психология как наука?</w:t>
      </w:r>
    </w:p>
    <w:p w14:paraId="56BA895F" w14:textId="7A69D0D7" w:rsidR="001A4A89" w:rsidRPr="00D0757F" w:rsidRDefault="001A4A89" w:rsidP="00D0757F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Выдели</w:t>
      </w:r>
      <w:r w:rsidR="003D7055">
        <w:rPr>
          <w:rFonts w:ascii="Times New Roman" w:hAnsi="Times New Roman" w:cs="Times New Roman"/>
          <w:sz w:val="24"/>
          <w:szCs w:val="24"/>
        </w:rPr>
        <w:t>те</w:t>
      </w:r>
      <w:r w:rsidRPr="00D0757F">
        <w:rPr>
          <w:rFonts w:ascii="Times New Roman" w:hAnsi="Times New Roman" w:cs="Times New Roman"/>
          <w:sz w:val="24"/>
          <w:szCs w:val="24"/>
        </w:rPr>
        <w:t xml:space="preserve"> задачи психологии как науки.</w:t>
      </w:r>
    </w:p>
    <w:p w14:paraId="4D34E9E3" w14:textId="1DB3A247" w:rsidR="001A4A89" w:rsidRPr="00D0757F" w:rsidRDefault="001A4A89" w:rsidP="00D0757F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Раскрой</w:t>
      </w:r>
      <w:r w:rsidR="003D7055">
        <w:rPr>
          <w:rFonts w:ascii="Times New Roman" w:hAnsi="Times New Roman" w:cs="Times New Roman"/>
          <w:sz w:val="24"/>
          <w:szCs w:val="24"/>
        </w:rPr>
        <w:t>те</w:t>
      </w:r>
      <w:r w:rsidRPr="00D0757F">
        <w:rPr>
          <w:rFonts w:ascii="Times New Roman" w:hAnsi="Times New Roman" w:cs="Times New Roman"/>
          <w:sz w:val="24"/>
          <w:szCs w:val="24"/>
        </w:rPr>
        <w:t xml:space="preserve"> содержание понятия «психика».</w:t>
      </w:r>
    </w:p>
    <w:p w14:paraId="01FD8448" w14:textId="39BB033F" w:rsidR="001A4A89" w:rsidRPr="00D0757F" w:rsidRDefault="001A4A89" w:rsidP="00D0757F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Дай</w:t>
      </w:r>
      <w:r w:rsidR="003D7055">
        <w:rPr>
          <w:rFonts w:ascii="Times New Roman" w:hAnsi="Times New Roman" w:cs="Times New Roman"/>
          <w:sz w:val="24"/>
          <w:szCs w:val="24"/>
        </w:rPr>
        <w:t>те</w:t>
      </w:r>
      <w:r w:rsidRPr="00D0757F">
        <w:rPr>
          <w:rFonts w:ascii="Times New Roman" w:hAnsi="Times New Roman" w:cs="Times New Roman"/>
          <w:sz w:val="24"/>
          <w:szCs w:val="24"/>
        </w:rPr>
        <w:t xml:space="preserve"> определение термину «психический образ».</w:t>
      </w:r>
    </w:p>
    <w:p w14:paraId="75C87753" w14:textId="74B31B11" w:rsidR="001A4A89" w:rsidRPr="00D0757F" w:rsidRDefault="001A4A89" w:rsidP="00D0757F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 xml:space="preserve">Какие группы психических фактов (явлений) </w:t>
      </w:r>
      <w:r w:rsidR="003D7055">
        <w:rPr>
          <w:rFonts w:ascii="Times New Roman" w:hAnsi="Times New Roman" w:cs="Times New Roman"/>
          <w:sz w:val="24"/>
          <w:szCs w:val="24"/>
        </w:rPr>
        <w:t>в</w:t>
      </w:r>
      <w:r w:rsidRPr="00D0757F">
        <w:rPr>
          <w:rFonts w:ascii="Times New Roman" w:hAnsi="Times New Roman" w:cs="Times New Roman"/>
          <w:sz w:val="24"/>
          <w:szCs w:val="24"/>
        </w:rPr>
        <w:t>ы знае</w:t>
      </w:r>
      <w:r w:rsidR="003D7055">
        <w:rPr>
          <w:rFonts w:ascii="Times New Roman" w:hAnsi="Times New Roman" w:cs="Times New Roman"/>
          <w:sz w:val="24"/>
          <w:szCs w:val="24"/>
        </w:rPr>
        <w:t>те</w:t>
      </w:r>
      <w:r w:rsidRPr="00D0757F">
        <w:rPr>
          <w:rFonts w:ascii="Times New Roman" w:hAnsi="Times New Roman" w:cs="Times New Roman"/>
          <w:sz w:val="24"/>
          <w:szCs w:val="24"/>
        </w:rPr>
        <w:t>?</w:t>
      </w:r>
    </w:p>
    <w:p w14:paraId="26969BB3" w14:textId="3E469380" w:rsidR="001A4A89" w:rsidRPr="00D0757F" w:rsidRDefault="001A4A89" w:rsidP="00D0757F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Охарактеризуй</w:t>
      </w:r>
      <w:r w:rsidR="003D7055">
        <w:rPr>
          <w:rFonts w:ascii="Times New Roman" w:hAnsi="Times New Roman" w:cs="Times New Roman"/>
          <w:sz w:val="24"/>
          <w:szCs w:val="24"/>
        </w:rPr>
        <w:t>те</w:t>
      </w:r>
      <w:r w:rsidRPr="00D0757F">
        <w:rPr>
          <w:rFonts w:ascii="Times New Roman" w:hAnsi="Times New Roman" w:cs="Times New Roman"/>
          <w:sz w:val="24"/>
          <w:szCs w:val="24"/>
        </w:rPr>
        <w:t xml:space="preserve"> сознание как высший уровень развития психики.</w:t>
      </w:r>
    </w:p>
    <w:p w14:paraId="7ADFE5D6" w14:textId="42C1CD7F" w:rsidR="001A4A89" w:rsidRPr="00D0757F" w:rsidRDefault="001A4A89" w:rsidP="00D0757F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Перечисли</w:t>
      </w:r>
      <w:r w:rsidR="004B7CB2">
        <w:rPr>
          <w:rFonts w:ascii="Times New Roman" w:hAnsi="Times New Roman" w:cs="Times New Roman"/>
          <w:sz w:val="24"/>
          <w:szCs w:val="24"/>
        </w:rPr>
        <w:t>те</w:t>
      </w:r>
      <w:r w:rsidRPr="00D0757F">
        <w:rPr>
          <w:rFonts w:ascii="Times New Roman" w:hAnsi="Times New Roman" w:cs="Times New Roman"/>
          <w:sz w:val="24"/>
          <w:szCs w:val="24"/>
        </w:rPr>
        <w:t xml:space="preserve"> отрасли психологии как науки, расскажи</w:t>
      </w:r>
      <w:r w:rsidR="004B7CB2">
        <w:rPr>
          <w:rFonts w:ascii="Times New Roman" w:hAnsi="Times New Roman" w:cs="Times New Roman"/>
          <w:sz w:val="24"/>
          <w:szCs w:val="24"/>
        </w:rPr>
        <w:t>те</w:t>
      </w:r>
      <w:r w:rsidRPr="00D0757F">
        <w:rPr>
          <w:rFonts w:ascii="Times New Roman" w:hAnsi="Times New Roman" w:cs="Times New Roman"/>
          <w:sz w:val="24"/>
          <w:szCs w:val="24"/>
        </w:rPr>
        <w:t xml:space="preserve"> о предмете их исследования и приведи</w:t>
      </w:r>
      <w:r w:rsidR="004B7CB2">
        <w:rPr>
          <w:rFonts w:ascii="Times New Roman" w:hAnsi="Times New Roman" w:cs="Times New Roman"/>
          <w:sz w:val="24"/>
          <w:szCs w:val="24"/>
        </w:rPr>
        <w:t>те</w:t>
      </w:r>
      <w:r w:rsidRPr="00D0757F">
        <w:rPr>
          <w:rFonts w:ascii="Times New Roman" w:hAnsi="Times New Roman" w:cs="Times New Roman"/>
          <w:sz w:val="24"/>
          <w:szCs w:val="24"/>
        </w:rPr>
        <w:t xml:space="preserve"> примеры частных психологических дисциплин.</w:t>
      </w:r>
    </w:p>
    <w:p w14:paraId="7A812B57" w14:textId="1CF03E44" w:rsidR="001A4A89" w:rsidRPr="00D0757F" w:rsidRDefault="001A4A89" w:rsidP="00D0757F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Назови</w:t>
      </w:r>
      <w:r w:rsidR="004B7CB2">
        <w:rPr>
          <w:rFonts w:ascii="Times New Roman" w:hAnsi="Times New Roman" w:cs="Times New Roman"/>
          <w:sz w:val="24"/>
          <w:szCs w:val="24"/>
        </w:rPr>
        <w:t>те</w:t>
      </w:r>
      <w:r w:rsidRPr="00D0757F">
        <w:rPr>
          <w:rFonts w:ascii="Times New Roman" w:hAnsi="Times New Roman" w:cs="Times New Roman"/>
          <w:sz w:val="24"/>
          <w:szCs w:val="24"/>
        </w:rPr>
        <w:t xml:space="preserve"> принципы психологии и раскрой</w:t>
      </w:r>
      <w:r w:rsidR="004B7CB2">
        <w:rPr>
          <w:rFonts w:ascii="Times New Roman" w:hAnsi="Times New Roman" w:cs="Times New Roman"/>
          <w:sz w:val="24"/>
          <w:szCs w:val="24"/>
        </w:rPr>
        <w:t>те</w:t>
      </w:r>
      <w:r w:rsidRPr="00D0757F">
        <w:rPr>
          <w:rFonts w:ascii="Times New Roman" w:hAnsi="Times New Roman" w:cs="Times New Roman"/>
          <w:sz w:val="24"/>
          <w:szCs w:val="24"/>
        </w:rPr>
        <w:t xml:space="preserve"> их смысл.</w:t>
      </w:r>
    </w:p>
    <w:p w14:paraId="48689853" w14:textId="77777777" w:rsidR="001A4A89" w:rsidRPr="00D0757F" w:rsidRDefault="001A4A89" w:rsidP="00D0757F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Какие методы использует психология для изучения своего предмета?</w:t>
      </w:r>
    </w:p>
    <w:p w14:paraId="6B7FE5DF" w14:textId="77777777" w:rsidR="001A4A89" w:rsidRPr="00D0757F" w:rsidRDefault="001A4A89" w:rsidP="00D075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4A29D6A" w14:textId="77777777" w:rsidR="001A4A89" w:rsidRPr="00D0757F" w:rsidRDefault="001A4A89" w:rsidP="00D0757F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0757F">
        <w:rPr>
          <w:rFonts w:ascii="Times New Roman" w:hAnsi="Times New Roman" w:cs="Times New Roman"/>
          <w:sz w:val="24"/>
          <w:szCs w:val="24"/>
          <w:u w:val="single"/>
        </w:rPr>
        <w:t>Основные термины и понятия</w:t>
      </w:r>
    </w:p>
    <w:p w14:paraId="0D7DB9A9" w14:textId="77777777" w:rsidR="001A4A89" w:rsidRPr="00D0757F" w:rsidRDefault="001A4A89" w:rsidP="00D0757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Психология, психика, психический образ, психический процесс, психическое состояние, психическое свойство, психические образования, сознание, принцип детерминизма, принцип единства сознания и деятельности, принцип развития.</w:t>
      </w:r>
    </w:p>
    <w:p w14:paraId="0B892138" w14:textId="759520D7" w:rsidR="00527EA9" w:rsidRDefault="00527EA9" w:rsidP="00D075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519CBA4" w14:textId="79A65660" w:rsidR="002C46C3" w:rsidRDefault="002C46C3" w:rsidP="00D075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D4C8E31" w14:textId="77777777" w:rsidR="002C46C3" w:rsidRPr="00D0757F" w:rsidRDefault="002C46C3" w:rsidP="00D075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C7B15C9" w14:textId="4E896D13" w:rsidR="001A4A89" w:rsidRPr="00D0757F" w:rsidRDefault="001A4A89" w:rsidP="00D075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57F">
        <w:rPr>
          <w:rFonts w:ascii="Times New Roman" w:hAnsi="Times New Roman" w:cs="Times New Roman"/>
          <w:b/>
          <w:sz w:val="24"/>
          <w:szCs w:val="24"/>
        </w:rPr>
        <w:lastRenderedPageBreak/>
        <w:t>Тема. Социально-психологическая характеристика общения.</w:t>
      </w:r>
    </w:p>
    <w:p w14:paraId="68FF6927" w14:textId="38747501" w:rsidR="001A4A89" w:rsidRPr="00D0757F" w:rsidRDefault="001A4A89" w:rsidP="00D075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 xml:space="preserve">ПРАКТИЧЕСКОЕ ЗАНЯТИЕ </w:t>
      </w:r>
      <w:r w:rsidR="002C46C3">
        <w:rPr>
          <w:rFonts w:ascii="Times New Roman" w:hAnsi="Times New Roman" w:cs="Times New Roman"/>
          <w:sz w:val="24"/>
          <w:szCs w:val="24"/>
        </w:rPr>
        <w:t>2</w:t>
      </w:r>
    </w:p>
    <w:p w14:paraId="2971F2A8" w14:textId="77777777" w:rsidR="001A4A89" w:rsidRPr="00D0757F" w:rsidRDefault="001A4A89" w:rsidP="00D075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376E9AE" w14:textId="747946C0" w:rsidR="001A4A89" w:rsidRPr="00D0757F" w:rsidRDefault="001A4A89" w:rsidP="00D0757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 xml:space="preserve">Время проведения – </w:t>
      </w:r>
      <w:r w:rsidR="002C46C3" w:rsidRPr="002C46C3">
        <w:rPr>
          <w:rFonts w:ascii="Times New Roman" w:hAnsi="Times New Roman" w:cs="Times New Roman"/>
          <w:sz w:val="24"/>
          <w:szCs w:val="24"/>
        </w:rPr>
        <w:t>2</w:t>
      </w:r>
      <w:r w:rsidRPr="00D0757F">
        <w:rPr>
          <w:rFonts w:ascii="Times New Roman" w:hAnsi="Times New Roman" w:cs="Times New Roman"/>
          <w:sz w:val="24"/>
          <w:szCs w:val="24"/>
        </w:rPr>
        <w:t xml:space="preserve"> часа.</w:t>
      </w:r>
    </w:p>
    <w:p w14:paraId="53EF7919" w14:textId="77777777" w:rsidR="001A4A89" w:rsidRPr="00D0757F" w:rsidRDefault="001A4A89" w:rsidP="00D075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5059976" w14:textId="77777777" w:rsidR="001A4A89" w:rsidRPr="00D0757F" w:rsidRDefault="001A4A89" w:rsidP="00D0757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  <w:u w:val="single"/>
        </w:rPr>
        <w:t>Цели занятия</w:t>
      </w:r>
      <w:r w:rsidRPr="00D0757F">
        <w:rPr>
          <w:rFonts w:ascii="Times New Roman" w:hAnsi="Times New Roman" w:cs="Times New Roman"/>
          <w:sz w:val="24"/>
          <w:szCs w:val="24"/>
        </w:rPr>
        <w:t>:</w:t>
      </w:r>
    </w:p>
    <w:p w14:paraId="62DD147D" w14:textId="77777777" w:rsidR="001A4A89" w:rsidRPr="00D0757F" w:rsidRDefault="001A4A89" w:rsidP="00D0757F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закрепить лекционный материал в части, касающейся понятия общения и его средств, барьеров в общении и техник их преодоления, техник слушания и обратной связи, приёмов установления психологического контакта, механизмов и эффектов межличностного восприятия;</w:t>
      </w:r>
    </w:p>
    <w:p w14:paraId="5667EA55" w14:textId="353C7D32" w:rsidR="001A4A89" w:rsidRPr="00D0757F" w:rsidRDefault="001A4A89" w:rsidP="00D0757F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 xml:space="preserve">формировать </w:t>
      </w:r>
      <w:r w:rsidR="00DC643C">
        <w:rPr>
          <w:rFonts w:ascii="Times New Roman" w:hAnsi="Times New Roman" w:cs="Times New Roman"/>
          <w:sz w:val="24"/>
          <w:szCs w:val="24"/>
        </w:rPr>
        <w:t xml:space="preserve">знаниевую компоненту </w:t>
      </w:r>
      <w:r w:rsidRPr="00D0757F">
        <w:rPr>
          <w:rFonts w:ascii="Times New Roman" w:hAnsi="Times New Roman" w:cs="Times New Roman"/>
          <w:sz w:val="24"/>
          <w:szCs w:val="24"/>
        </w:rPr>
        <w:t>коммуникативны</w:t>
      </w:r>
      <w:r w:rsidR="00DC643C">
        <w:rPr>
          <w:rFonts w:ascii="Times New Roman" w:hAnsi="Times New Roman" w:cs="Times New Roman"/>
          <w:sz w:val="24"/>
          <w:szCs w:val="24"/>
        </w:rPr>
        <w:t>х</w:t>
      </w:r>
      <w:r w:rsidRPr="00D0757F">
        <w:rPr>
          <w:rFonts w:ascii="Times New Roman" w:hAnsi="Times New Roman" w:cs="Times New Roman"/>
          <w:sz w:val="24"/>
          <w:szCs w:val="24"/>
        </w:rPr>
        <w:t xml:space="preserve"> навык</w:t>
      </w:r>
      <w:r w:rsidR="00DC643C">
        <w:rPr>
          <w:rFonts w:ascii="Times New Roman" w:hAnsi="Times New Roman" w:cs="Times New Roman"/>
          <w:sz w:val="24"/>
          <w:szCs w:val="24"/>
        </w:rPr>
        <w:t>ов</w:t>
      </w:r>
      <w:r w:rsidRPr="00D0757F">
        <w:rPr>
          <w:rFonts w:ascii="Times New Roman" w:hAnsi="Times New Roman" w:cs="Times New Roman"/>
          <w:sz w:val="24"/>
          <w:szCs w:val="24"/>
        </w:rPr>
        <w:t xml:space="preserve"> (слушания, обратной связи, установления психологического контакта, организации взаимодействия, расшифровки мимического выражения);</w:t>
      </w:r>
    </w:p>
    <w:p w14:paraId="6B95A06F" w14:textId="77777777" w:rsidR="001A4A89" w:rsidRPr="00D0757F" w:rsidRDefault="001A4A89" w:rsidP="00D0757F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содействовать самопознанию.</w:t>
      </w:r>
    </w:p>
    <w:p w14:paraId="22C81BF4" w14:textId="77777777" w:rsidR="001A4A89" w:rsidRPr="00D0757F" w:rsidRDefault="001A4A89" w:rsidP="00D075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1E515D0" w14:textId="77777777" w:rsidR="001A4A89" w:rsidRPr="00D0757F" w:rsidRDefault="001A4A89" w:rsidP="00D075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ПЛАН</w:t>
      </w:r>
    </w:p>
    <w:p w14:paraId="7C82B2E9" w14:textId="77777777" w:rsidR="001A4A89" w:rsidRPr="00D0757F" w:rsidRDefault="001A4A89" w:rsidP="00D0757F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Общая характеристика общения.</w:t>
      </w:r>
    </w:p>
    <w:p w14:paraId="3D1699A5" w14:textId="77777777" w:rsidR="001A4A89" w:rsidRPr="00D0757F" w:rsidRDefault="001A4A89" w:rsidP="00D0757F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Коммуникативная сторона общения.</w:t>
      </w:r>
    </w:p>
    <w:p w14:paraId="2711124E" w14:textId="77777777" w:rsidR="001A4A89" w:rsidRPr="00D0757F" w:rsidRDefault="001A4A89" w:rsidP="00D0757F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Интерактивная сторона общения.</w:t>
      </w:r>
    </w:p>
    <w:p w14:paraId="54F7F920" w14:textId="77777777" w:rsidR="001A4A89" w:rsidRPr="00D0757F" w:rsidRDefault="001A4A89" w:rsidP="00D0757F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Перцептивная сторона общения.</w:t>
      </w:r>
    </w:p>
    <w:p w14:paraId="1D402391" w14:textId="77777777" w:rsidR="001A4A89" w:rsidRPr="00D0757F" w:rsidRDefault="001A4A89" w:rsidP="00D0757F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0A138C8" w14:textId="77777777" w:rsidR="001A4A89" w:rsidRPr="00D0757F" w:rsidRDefault="001A4A89" w:rsidP="00D075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  <w:u w:val="single"/>
        </w:rPr>
        <w:t>Вопросы для самоконтроля</w:t>
      </w:r>
      <w:r w:rsidRPr="00D0757F">
        <w:rPr>
          <w:rFonts w:ascii="Times New Roman" w:hAnsi="Times New Roman" w:cs="Times New Roman"/>
          <w:sz w:val="24"/>
          <w:szCs w:val="24"/>
        </w:rPr>
        <w:t>:</w:t>
      </w:r>
    </w:p>
    <w:p w14:paraId="040C38F6" w14:textId="44070FF8" w:rsidR="001A4A89" w:rsidRPr="00D0757F" w:rsidRDefault="001A4A89" w:rsidP="00D0757F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Раскрой</w:t>
      </w:r>
      <w:r w:rsidR="00311FA9">
        <w:rPr>
          <w:rFonts w:ascii="Times New Roman" w:hAnsi="Times New Roman" w:cs="Times New Roman"/>
          <w:sz w:val="24"/>
          <w:szCs w:val="24"/>
        </w:rPr>
        <w:t>те</w:t>
      </w:r>
      <w:r w:rsidRPr="00D0757F">
        <w:rPr>
          <w:rFonts w:ascii="Times New Roman" w:hAnsi="Times New Roman" w:cs="Times New Roman"/>
          <w:sz w:val="24"/>
          <w:szCs w:val="24"/>
        </w:rPr>
        <w:t xml:space="preserve"> содержание понятия «общение».</w:t>
      </w:r>
    </w:p>
    <w:p w14:paraId="63F1E2D9" w14:textId="7496739C" w:rsidR="001A4A89" w:rsidRPr="00D0757F" w:rsidRDefault="001A4A89" w:rsidP="00D0757F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Назови</w:t>
      </w:r>
      <w:r w:rsidR="00311FA9">
        <w:rPr>
          <w:rFonts w:ascii="Times New Roman" w:hAnsi="Times New Roman" w:cs="Times New Roman"/>
          <w:sz w:val="24"/>
          <w:szCs w:val="24"/>
        </w:rPr>
        <w:t>те</w:t>
      </w:r>
      <w:r w:rsidRPr="00D0757F">
        <w:rPr>
          <w:rFonts w:ascii="Times New Roman" w:hAnsi="Times New Roman" w:cs="Times New Roman"/>
          <w:sz w:val="24"/>
          <w:szCs w:val="24"/>
        </w:rPr>
        <w:t xml:space="preserve"> и охарактеризуй</w:t>
      </w:r>
      <w:r w:rsidR="00311FA9">
        <w:rPr>
          <w:rFonts w:ascii="Times New Roman" w:hAnsi="Times New Roman" w:cs="Times New Roman"/>
          <w:sz w:val="24"/>
          <w:szCs w:val="24"/>
        </w:rPr>
        <w:t>те</w:t>
      </w:r>
      <w:r w:rsidRPr="00D0757F">
        <w:rPr>
          <w:rFonts w:ascii="Times New Roman" w:hAnsi="Times New Roman" w:cs="Times New Roman"/>
          <w:sz w:val="24"/>
          <w:szCs w:val="24"/>
        </w:rPr>
        <w:t xml:space="preserve"> функции общения.</w:t>
      </w:r>
    </w:p>
    <w:p w14:paraId="5198827C" w14:textId="77777777" w:rsidR="001A4A89" w:rsidRPr="00D0757F" w:rsidRDefault="001A4A89" w:rsidP="00D0757F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Какие цели преследуют собеседники в процессе общения?</w:t>
      </w:r>
    </w:p>
    <w:p w14:paraId="62D2BF36" w14:textId="77777777" w:rsidR="001A4A89" w:rsidRPr="00D0757F" w:rsidRDefault="001A4A89" w:rsidP="00D0757F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Чем коммуникация отличается от общения?</w:t>
      </w:r>
    </w:p>
    <w:p w14:paraId="49FE7799" w14:textId="77777777" w:rsidR="001A4A89" w:rsidRPr="00D0757F" w:rsidRDefault="001A4A89" w:rsidP="00D0757F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В чём заключаются особенности коммуникативного процесса?</w:t>
      </w:r>
    </w:p>
    <w:p w14:paraId="423F0186" w14:textId="2ACAA9B1" w:rsidR="001A4A89" w:rsidRPr="00D0757F" w:rsidRDefault="001A4A89" w:rsidP="00D0757F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 xml:space="preserve">Какие виды психологических барьеров в общении </w:t>
      </w:r>
      <w:r w:rsidR="00311FA9">
        <w:rPr>
          <w:rFonts w:ascii="Times New Roman" w:hAnsi="Times New Roman" w:cs="Times New Roman"/>
          <w:sz w:val="24"/>
          <w:szCs w:val="24"/>
        </w:rPr>
        <w:t>в</w:t>
      </w:r>
      <w:r w:rsidRPr="00D0757F">
        <w:rPr>
          <w:rFonts w:ascii="Times New Roman" w:hAnsi="Times New Roman" w:cs="Times New Roman"/>
          <w:sz w:val="24"/>
          <w:szCs w:val="24"/>
        </w:rPr>
        <w:t>ы знае</w:t>
      </w:r>
      <w:r w:rsidR="00311FA9">
        <w:rPr>
          <w:rFonts w:ascii="Times New Roman" w:hAnsi="Times New Roman" w:cs="Times New Roman"/>
          <w:sz w:val="24"/>
          <w:szCs w:val="24"/>
        </w:rPr>
        <w:t>те</w:t>
      </w:r>
      <w:r w:rsidRPr="00D0757F">
        <w:rPr>
          <w:rFonts w:ascii="Times New Roman" w:hAnsi="Times New Roman" w:cs="Times New Roman"/>
          <w:sz w:val="24"/>
          <w:szCs w:val="24"/>
        </w:rPr>
        <w:t>? Опиши</w:t>
      </w:r>
      <w:r w:rsidR="00FF7D90">
        <w:rPr>
          <w:rFonts w:ascii="Times New Roman" w:hAnsi="Times New Roman" w:cs="Times New Roman"/>
          <w:sz w:val="24"/>
          <w:szCs w:val="24"/>
        </w:rPr>
        <w:t>те</w:t>
      </w:r>
      <w:r w:rsidRPr="00D0757F">
        <w:rPr>
          <w:rFonts w:ascii="Times New Roman" w:hAnsi="Times New Roman" w:cs="Times New Roman"/>
          <w:sz w:val="24"/>
          <w:szCs w:val="24"/>
        </w:rPr>
        <w:t xml:space="preserve"> их.</w:t>
      </w:r>
    </w:p>
    <w:p w14:paraId="062A3C76" w14:textId="1CFD04DA" w:rsidR="001A4A89" w:rsidRPr="00D0757F" w:rsidRDefault="001A4A89" w:rsidP="00D0757F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Назови</w:t>
      </w:r>
      <w:r w:rsidR="00FF7D90">
        <w:rPr>
          <w:rFonts w:ascii="Times New Roman" w:hAnsi="Times New Roman" w:cs="Times New Roman"/>
          <w:sz w:val="24"/>
          <w:szCs w:val="24"/>
        </w:rPr>
        <w:t>те</w:t>
      </w:r>
      <w:r w:rsidRPr="00D0757F">
        <w:rPr>
          <w:rFonts w:ascii="Times New Roman" w:hAnsi="Times New Roman" w:cs="Times New Roman"/>
          <w:sz w:val="24"/>
          <w:szCs w:val="24"/>
        </w:rPr>
        <w:t xml:space="preserve"> методы преодоления психологических барьеров в общении.</w:t>
      </w:r>
    </w:p>
    <w:p w14:paraId="1D5E38FC" w14:textId="77777777" w:rsidR="001A4A89" w:rsidRPr="00D0757F" w:rsidRDefault="001A4A89" w:rsidP="00D0757F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Что включает в себя схема передачи сообщения в процессе общения?</w:t>
      </w:r>
    </w:p>
    <w:p w14:paraId="42BCE547" w14:textId="421AB7AE" w:rsidR="001A4A89" w:rsidRPr="00D0757F" w:rsidRDefault="001A4A89" w:rsidP="00D0757F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Раскрой</w:t>
      </w:r>
      <w:r w:rsidR="00FF7D90">
        <w:rPr>
          <w:rFonts w:ascii="Times New Roman" w:hAnsi="Times New Roman" w:cs="Times New Roman"/>
          <w:sz w:val="24"/>
          <w:szCs w:val="24"/>
        </w:rPr>
        <w:t>те</w:t>
      </w:r>
      <w:r w:rsidRPr="00D0757F">
        <w:rPr>
          <w:rFonts w:ascii="Times New Roman" w:hAnsi="Times New Roman" w:cs="Times New Roman"/>
          <w:sz w:val="24"/>
          <w:szCs w:val="24"/>
        </w:rPr>
        <w:t xml:space="preserve"> содержание термина «кодирование информации».</w:t>
      </w:r>
    </w:p>
    <w:p w14:paraId="63B4A471" w14:textId="77777777" w:rsidR="001A4A89" w:rsidRPr="00D0757F" w:rsidRDefault="001A4A89" w:rsidP="00D0757F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От чего зависит точность понимания сообщения в процессе общения?</w:t>
      </w:r>
    </w:p>
    <w:p w14:paraId="2415601D" w14:textId="08FE052C" w:rsidR="001A4A89" w:rsidRPr="00D0757F" w:rsidRDefault="001A4A89" w:rsidP="00D0757F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 xml:space="preserve">Какие техники и приёмы слушания </w:t>
      </w:r>
      <w:r w:rsidR="00FF7D90">
        <w:rPr>
          <w:rFonts w:ascii="Times New Roman" w:hAnsi="Times New Roman" w:cs="Times New Roman"/>
          <w:sz w:val="24"/>
          <w:szCs w:val="24"/>
        </w:rPr>
        <w:t>в</w:t>
      </w:r>
      <w:r w:rsidRPr="00D0757F">
        <w:rPr>
          <w:rFonts w:ascii="Times New Roman" w:hAnsi="Times New Roman" w:cs="Times New Roman"/>
          <w:sz w:val="24"/>
          <w:szCs w:val="24"/>
        </w:rPr>
        <w:t>ы знае</w:t>
      </w:r>
      <w:r w:rsidR="00FF7D90">
        <w:rPr>
          <w:rFonts w:ascii="Times New Roman" w:hAnsi="Times New Roman" w:cs="Times New Roman"/>
          <w:sz w:val="24"/>
          <w:szCs w:val="24"/>
        </w:rPr>
        <w:t>те</w:t>
      </w:r>
      <w:r w:rsidRPr="00D0757F">
        <w:rPr>
          <w:rFonts w:ascii="Times New Roman" w:hAnsi="Times New Roman" w:cs="Times New Roman"/>
          <w:sz w:val="24"/>
          <w:szCs w:val="24"/>
        </w:rPr>
        <w:t>?</w:t>
      </w:r>
    </w:p>
    <w:p w14:paraId="631502F0" w14:textId="230F44E9" w:rsidR="001A4A89" w:rsidRPr="00D0757F" w:rsidRDefault="001A4A89" w:rsidP="00D0757F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Дай</w:t>
      </w:r>
      <w:r w:rsidR="00FF7D90">
        <w:rPr>
          <w:rFonts w:ascii="Times New Roman" w:hAnsi="Times New Roman" w:cs="Times New Roman"/>
          <w:sz w:val="24"/>
          <w:szCs w:val="24"/>
        </w:rPr>
        <w:t>те</w:t>
      </w:r>
      <w:r w:rsidRPr="00D0757F">
        <w:rPr>
          <w:rFonts w:ascii="Times New Roman" w:hAnsi="Times New Roman" w:cs="Times New Roman"/>
          <w:sz w:val="24"/>
          <w:szCs w:val="24"/>
        </w:rPr>
        <w:t xml:space="preserve"> определение термину «обратная связь».</w:t>
      </w:r>
    </w:p>
    <w:p w14:paraId="381E9930" w14:textId="2D64C78D" w:rsidR="001A4A89" w:rsidRPr="00D0757F" w:rsidRDefault="001A4A89" w:rsidP="00D0757F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 xml:space="preserve">Какие виды обратной связи </w:t>
      </w:r>
      <w:r w:rsidR="00FF7D90">
        <w:rPr>
          <w:rFonts w:ascii="Times New Roman" w:hAnsi="Times New Roman" w:cs="Times New Roman"/>
          <w:sz w:val="24"/>
          <w:szCs w:val="24"/>
        </w:rPr>
        <w:t>в</w:t>
      </w:r>
      <w:r w:rsidRPr="00D0757F">
        <w:rPr>
          <w:rFonts w:ascii="Times New Roman" w:hAnsi="Times New Roman" w:cs="Times New Roman"/>
          <w:sz w:val="24"/>
          <w:szCs w:val="24"/>
        </w:rPr>
        <w:t>ы знае</w:t>
      </w:r>
      <w:r w:rsidR="00FF7D90">
        <w:rPr>
          <w:rFonts w:ascii="Times New Roman" w:hAnsi="Times New Roman" w:cs="Times New Roman"/>
          <w:sz w:val="24"/>
          <w:szCs w:val="24"/>
        </w:rPr>
        <w:t>те</w:t>
      </w:r>
      <w:r w:rsidRPr="00D0757F">
        <w:rPr>
          <w:rFonts w:ascii="Times New Roman" w:hAnsi="Times New Roman" w:cs="Times New Roman"/>
          <w:sz w:val="24"/>
          <w:szCs w:val="24"/>
        </w:rPr>
        <w:t>?</w:t>
      </w:r>
    </w:p>
    <w:p w14:paraId="08E7A4C7" w14:textId="77777777" w:rsidR="001A4A89" w:rsidRPr="00D0757F" w:rsidRDefault="001A4A89" w:rsidP="00D0757F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Какие характеристики обратной связи делают её бесконфликтной?</w:t>
      </w:r>
    </w:p>
    <w:p w14:paraId="39A90DB5" w14:textId="02816A59" w:rsidR="001A4A89" w:rsidRPr="00D0757F" w:rsidRDefault="001A4A89" w:rsidP="00D0757F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Раскрой</w:t>
      </w:r>
      <w:r w:rsidR="00FF7D90">
        <w:rPr>
          <w:rFonts w:ascii="Times New Roman" w:hAnsi="Times New Roman" w:cs="Times New Roman"/>
          <w:sz w:val="24"/>
          <w:szCs w:val="24"/>
        </w:rPr>
        <w:t>те</w:t>
      </w:r>
      <w:r w:rsidRPr="00D0757F">
        <w:rPr>
          <w:rFonts w:ascii="Times New Roman" w:hAnsi="Times New Roman" w:cs="Times New Roman"/>
          <w:sz w:val="24"/>
          <w:szCs w:val="24"/>
        </w:rPr>
        <w:t xml:space="preserve"> смысл термина «психологический контакт».</w:t>
      </w:r>
    </w:p>
    <w:p w14:paraId="257FA110" w14:textId="77777777" w:rsidR="001A4A89" w:rsidRPr="00D0757F" w:rsidRDefault="001A4A89" w:rsidP="00D0757F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Как возникает и развивается психологический контакт?</w:t>
      </w:r>
    </w:p>
    <w:p w14:paraId="2C52A128" w14:textId="42328DC7" w:rsidR="001A4A89" w:rsidRPr="00D0757F" w:rsidRDefault="001A4A89" w:rsidP="00D0757F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Перечисли</w:t>
      </w:r>
      <w:r w:rsidR="00FF7D90">
        <w:rPr>
          <w:rFonts w:ascii="Times New Roman" w:hAnsi="Times New Roman" w:cs="Times New Roman"/>
          <w:sz w:val="24"/>
          <w:szCs w:val="24"/>
        </w:rPr>
        <w:t>те</w:t>
      </w:r>
      <w:r w:rsidRPr="00D0757F">
        <w:rPr>
          <w:rFonts w:ascii="Times New Roman" w:hAnsi="Times New Roman" w:cs="Times New Roman"/>
          <w:sz w:val="24"/>
          <w:szCs w:val="24"/>
        </w:rPr>
        <w:t xml:space="preserve"> и опиши</w:t>
      </w:r>
      <w:r w:rsidR="00FF7D90">
        <w:rPr>
          <w:rFonts w:ascii="Times New Roman" w:hAnsi="Times New Roman" w:cs="Times New Roman"/>
          <w:sz w:val="24"/>
          <w:szCs w:val="24"/>
        </w:rPr>
        <w:t>те</w:t>
      </w:r>
      <w:r w:rsidRPr="00D0757F">
        <w:rPr>
          <w:rFonts w:ascii="Times New Roman" w:hAnsi="Times New Roman" w:cs="Times New Roman"/>
          <w:sz w:val="24"/>
          <w:szCs w:val="24"/>
        </w:rPr>
        <w:t xml:space="preserve"> приёмы установления психологического контакта.</w:t>
      </w:r>
    </w:p>
    <w:p w14:paraId="78FD33CD" w14:textId="77777777" w:rsidR="001A4A89" w:rsidRPr="00D0757F" w:rsidRDefault="001A4A89" w:rsidP="00D0757F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Чем восприятие объектов, предметов отличается от социального (межличностного) восприятия?</w:t>
      </w:r>
    </w:p>
    <w:p w14:paraId="24B92920" w14:textId="77777777" w:rsidR="001A4A89" w:rsidRPr="00D0757F" w:rsidRDefault="001A4A89" w:rsidP="00D0757F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Какие функции выполняет социальное (межличностное) восприятие в процессе общения?</w:t>
      </w:r>
    </w:p>
    <w:p w14:paraId="6E6B6898" w14:textId="3636C443" w:rsidR="001A4A89" w:rsidRPr="00D0757F" w:rsidRDefault="001A4A89" w:rsidP="00D0757F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 xml:space="preserve">Какие типы социального (межличностного) восприятия </w:t>
      </w:r>
      <w:r w:rsidR="00A15200">
        <w:rPr>
          <w:rFonts w:ascii="Times New Roman" w:hAnsi="Times New Roman" w:cs="Times New Roman"/>
          <w:sz w:val="24"/>
          <w:szCs w:val="24"/>
        </w:rPr>
        <w:t>вам</w:t>
      </w:r>
      <w:r w:rsidRPr="00D0757F">
        <w:rPr>
          <w:rFonts w:ascii="Times New Roman" w:hAnsi="Times New Roman" w:cs="Times New Roman"/>
          <w:sz w:val="24"/>
          <w:szCs w:val="24"/>
        </w:rPr>
        <w:t xml:space="preserve"> известны?</w:t>
      </w:r>
    </w:p>
    <w:p w14:paraId="2998835C" w14:textId="057820B4" w:rsidR="001A4A89" w:rsidRPr="00D0757F" w:rsidRDefault="001A4A89" w:rsidP="00D0757F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Назови</w:t>
      </w:r>
      <w:r w:rsidR="00A15200">
        <w:rPr>
          <w:rFonts w:ascii="Times New Roman" w:hAnsi="Times New Roman" w:cs="Times New Roman"/>
          <w:sz w:val="24"/>
          <w:szCs w:val="24"/>
        </w:rPr>
        <w:t>те</w:t>
      </w:r>
      <w:r w:rsidRPr="00D0757F">
        <w:rPr>
          <w:rFonts w:ascii="Times New Roman" w:hAnsi="Times New Roman" w:cs="Times New Roman"/>
          <w:sz w:val="24"/>
          <w:szCs w:val="24"/>
        </w:rPr>
        <w:t xml:space="preserve"> и охарактеризуй</w:t>
      </w:r>
      <w:r w:rsidR="00A15200">
        <w:rPr>
          <w:rFonts w:ascii="Times New Roman" w:hAnsi="Times New Roman" w:cs="Times New Roman"/>
          <w:sz w:val="24"/>
          <w:szCs w:val="24"/>
        </w:rPr>
        <w:t>те</w:t>
      </w:r>
      <w:r w:rsidRPr="00D0757F">
        <w:rPr>
          <w:rFonts w:ascii="Times New Roman" w:hAnsi="Times New Roman" w:cs="Times New Roman"/>
          <w:sz w:val="24"/>
          <w:szCs w:val="24"/>
        </w:rPr>
        <w:t xml:space="preserve"> механизмы межличностного восприятия.</w:t>
      </w:r>
    </w:p>
    <w:p w14:paraId="5AF428E0" w14:textId="77777777" w:rsidR="001A4A89" w:rsidRPr="00D0757F" w:rsidRDefault="001A4A89" w:rsidP="00D0757F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lastRenderedPageBreak/>
        <w:t>В чём выражается искажение социального (межличностного) восприятия?</w:t>
      </w:r>
    </w:p>
    <w:p w14:paraId="5545A6CA" w14:textId="77777777" w:rsidR="001A4A89" w:rsidRPr="00D0757F" w:rsidRDefault="001A4A89" w:rsidP="00D075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1C76BC" w14:textId="77777777" w:rsidR="001A4A89" w:rsidRPr="00D0757F" w:rsidRDefault="001A4A89" w:rsidP="00D075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  <w:u w:val="single"/>
        </w:rPr>
        <w:t>Основные термины и понятия</w:t>
      </w:r>
    </w:p>
    <w:p w14:paraId="1B0404F5" w14:textId="77777777" w:rsidR="001A4A89" w:rsidRPr="00D0757F" w:rsidRDefault="001A4A89" w:rsidP="00D0757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Общение, коммуникация, психологический барьер в общении, психологический контакт, социальное (межличностное) восприятие (перцепция), идентификация, эмпатия, рефлексия, каузальная атрибуция, стереотипизация.</w:t>
      </w:r>
    </w:p>
    <w:p w14:paraId="54692DDC" w14:textId="6211272A" w:rsidR="001A4A89" w:rsidRPr="00D0757F" w:rsidRDefault="001A4A89" w:rsidP="00D075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71852B8" w14:textId="77777777" w:rsidR="001A4A89" w:rsidRPr="00D0757F" w:rsidRDefault="001A4A89" w:rsidP="00D075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6CC090F" w14:textId="5EE3DD5E" w:rsidR="00527EA9" w:rsidRPr="00A15200" w:rsidRDefault="00A15200" w:rsidP="00D0757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15200">
        <w:rPr>
          <w:rFonts w:ascii="Times New Roman" w:hAnsi="Times New Roman" w:cs="Times New Roman"/>
          <w:b/>
          <w:bCs/>
          <w:sz w:val="24"/>
          <w:szCs w:val="24"/>
        </w:rPr>
        <w:t>ВОПРОСЫ К ЗАЧЁТУ.</w:t>
      </w:r>
    </w:p>
    <w:p w14:paraId="7C844243" w14:textId="77777777" w:rsidR="00527EA9" w:rsidRPr="00D0757F" w:rsidRDefault="00527EA9" w:rsidP="00D075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8EEFEEB" w14:textId="7B9A7DD0" w:rsidR="00527EA9" w:rsidRPr="00D0757F" w:rsidRDefault="00527EA9" w:rsidP="00D0757F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57F">
        <w:rPr>
          <w:rFonts w:ascii="Times New Roman" w:hAnsi="Times New Roman" w:cs="Times New Roman"/>
          <w:b/>
          <w:sz w:val="24"/>
          <w:szCs w:val="24"/>
        </w:rPr>
        <w:t>Перечень вопросов к зачёту.</w:t>
      </w:r>
    </w:p>
    <w:p w14:paraId="590E5245" w14:textId="77777777" w:rsidR="00436ADB" w:rsidRPr="00D0757F" w:rsidRDefault="00436ADB" w:rsidP="004D2360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Психология как наука (этапы развития, понятие, функции и задачи).</w:t>
      </w:r>
    </w:p>
    <w:p w14:paraId="1576F9DC" w14:textId="77777777" w:rsidR="00436ADB" w:rsidRPr="00D0757F" w:rsidRDefault="00436ADB" w:rsidP="004D2360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Понятие и функции психики. Классификация психических явлений.</w:t>
      </w:r>
    </w:p>
    <w:p w14:paraId="105C29C4" w14:textId="77777777" w:rsidR="00436ADB" w:rsidRPr="00D0757F" w:rsidRDefault="00436ADB" w:rsidP="004D2360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Методология психологии (принципы и методы исследования в психологии).</w:t>
      </w:r>
    </w:p>
    <w:p w14:paraId="3ABB0A90" w14:textId="77777777" w:rsidR="00436ADB" w:rsidRPr="00D0757F" w:rsidRDefault="00436ADB" w:rsidP="004D2360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Система (отрасли) современной психологии.</w:t>
      </w:r>
    </w:p>
    <w:p w14:paraId="3490FF4B" w14:textId="77777777" w:rsidR="00436ADB" w:rsidRPr="00D0757F" w:rsidRDefault="00436ADB" w:rsidP="004D2360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Человек как индивид, личность, индивидуальность. Функции и свойства личности. Самосознание личности.</w:t>
      </w:r>
    </w:p>
    <w:p w14:paraId="399EB6F0" w14:textId="77777777" w:rsidR="00436ADB" w:rsidRPr="00D0757F" w:rsidRDefault="00436ADB" w:rsidP="004D2360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Развитие личности (понятие, сферы и механизмы развития, этапы).</w:t>
      </w:r>
    </w:p>
    <w:p w14:paraId="18DCF519" w14:textId="77777777" w:rsidR="00436ADB" w:rsidRPr="00D0757F" w:rsidRDefault="00436ADB" w:rsidP="004D2360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Структура личности. Проблема соотношения биологического и социального в развитии личности.</w:t>
      </w:r>
    </w:p>
    <w:p w14:paraId="6FB386BD" w14:textId="77777777" w:rsidR="00436ADB" w:rsidRPr="00D0757F" w:rsidRDefault="00436ADB" w:rsidP="004D2360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Психические познавательные процессы. Ощущения.</w:t>
      </w:r>
    </w:p>
    <w:p w14:paraId="5544E583" w14:textId="77777777" w:rsidR="00436ADB" w:rsidRPr="00D0757F" w:rsidRDefault="00436ADB" w:rsidP="004D2360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Психические познавательные процессы. Восприятие.</w:t>
      </w:r>
    </w:p>
    <w:p w14:paraId="4F25BF4F" w14:textId="77777777" w:rsidR="00436ADB" w:rsidRPr="00D0757F" w:rsidRDefault="00436ADB" w:rsidP="004D2360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Психические познавательные процессы. Мышление.</w:t>
      </w:r>
    </w:p>
    <w:p w14:paraId="7629290A" w14:textId="77777777" w:rsidR="00436ADB" w:rsidRPr="00D0757F" w:rsidRDefault="00436ADB" w:rsidP="004D2360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Психические познавательные процессы. Память.</w:t>
      </w:r>
    </w:p>
    <w:p w14:paraId="241861B1" w14:textId="77777777" w:rsidR="00436ADB" w:rsidRPr="00D0757F" w:rsidRDefault="00436ADB" w:rsidP="004D2360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Психические познавательные процессы. Воображение.</w:t>
      </w:r>
    </w:p>
    <w:p w14:paraId="56687CEB" w14:textId="77777777" w:rsidR="00436ADB" w:rsidRPr="00D0757F" w:rsidRDefault="00436ADB" w:rsidP="004D2360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Психические познавательные процессы. Внимание.</w:t>
      </w:r>
    </w:p>
    <w:p w14:paraId="018D375D" w14:textId="77777777" w:rsidR="00436ADB" w:rsidRPr="00D0757F" w:rsidRDefault="00436ADB" w:rsidP="004D2360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Психические познавательные процессы. Речь.</w:t>
      </w:r>
    </w:p>
    <w:p w14:paraId="2191A528" w14:textId="77777777" w:rsidR="00436ADB" w:rsidRPr="00D0757F" w:rsidRDefault="00436ADB" w:rsidP="004D2360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Общее представление об эмоциях и чувствах. Управление эмоциональными состояниями.</w:t>
      </w:r>
    </w:p>
    <w:p w14:paraId="6B79B61D" w14:textId="77777777" w:rsidR="00436ADB" w:rsidRPr="00D0757F" w:rsidRDefault="00436ADB" w:rsidP="004D2360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Общая характеристика воли (понятие, функции и свойства; структура волевого акта).</w:t>
      </w:r>
    </w:p>
    <w:p w14:paraId="374C5FEC" w14:textId="77777777" w:rsidR="00436ADB" w:rsidRPr="00D0757F" w:rsidRDefault="00436ADB" w:rsidP="004D2360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Психические свойства. Общая характеристика темперамента.</w:t>
      </w:r>
    </w:p>
    <w:p w14:paraId="0808B9D4" w14:textId="77777777" w:rsidR="00436ADB" w:rsidRPr="00D0757F" w:rsidRDefault="00436ADB" w:rsidP="004D2360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Психические свойства. Характер.</w:t>
      </w:r>
    </w:p>
    <w:p w14:paraId="51CDAC5E" w14:textId="77777777" w:rsidR="00436ADB" w:rsidRPr="00D0757F" w:rsidRDefault="00436ADB" w:rsidP="004D2360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Психические свойства. Способности.</w:t>
      </w:r>
    </w:p>
    <w:p w14:paraId="5A5A6E62" w14:textId="77777777" w:rsidR="00436ADB" w:rsidRPr="00D0757F" w:rsidRDefault="00436ADB" w:rsidP="004D2360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Психические свойства. Направленность личности.</w:t>
      </w:r>
    </w:p>
    <w:p w14:paraId="5A499671" w14:textId="77777777" w:rsidR="00436ADB" w:rsidRPr="00D0757F" w:rsidRDefault="00436ADB" w:rsidP="004D2360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Понятие и виды социальных групп.</w:t>
      </w:r>
    </w:p>
    <w:p w14:paraId="541D5C05" w14:textId="77777777" w:rsidR="00436ADB" w:rsidRPr="00D0757F" w:rsidRDefault="00436ADB" w:rsidP="004D2360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Малая группа и её характеристики. Групповые структуры.</w:t>
      </w:r>
    </w:p>
    <w:p w14:paraId="05600609" w14:textId="77777777" w:rsidR="00436ADB" w:rsidRPr="00D0757F" w:rsidRDefault="00436ADB" w:rsidP="004D2360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Малая группа и её характеристики. Групповые процессы.</w:t>
      </w:r>
    </w:p>
    <w:p w14:paraId="4FD42F0E" w14:textId="77777777" w:rsidR="00436ADB" w:rsidRPr="00D0757F" w:rsidRDefault="00436ADB" w:rsidP="004D2360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Общая характеристика общения.</w:t>
      </w:r>
    </w:p>
    <w:p w14:paraId="1A1E173C" w14:textId="77777777" w:rsidR="00436ADB" w:rsidRPr="00D0757F" w:rsidRDefault="00436ADB" w:rsidP="004D2360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Коммуникативная сторона общения.</w:t>
      </w:r>
    </w:p>
    <w:p w14:paraId="0F6E28E6" w14:textId="77777777" w:rsidR="00436ADB" w:rsidRPr="00D0757F" w:rsidRDefault="00436ADB" w:rsidP="004D2360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Интерактивная сторона общения.</w:t>
      </w:r>
    </w:p>
    <w:p w14:paraId="1023B9B4" w14:textId="77777777" w:rsidR="00436ADB" w:rsidRPr="00D0757F" w:rsidRDefault="00436ADB" w:rsidP="004D2360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Перцептивная сторона общения.</w:t>
      </w:r>
    </w:p>
    <w:p w14:paraId="5FA3CFAC" w14:textId="77777777" w:rsidR="00CD7A61" w:rsidRPr="00CD7A61" w:rsidRDefault="00CD7A61" w:rsidP="00CD7A61">
      <w:pPr>
        <w:pStyle w:val="a3"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F3F5831" w14:textId="32CE2BC0" w:rsidR="00527EA9" w:rsidRPr="00D0757F" w:rsidRDefault="00527EA9" w:rsidP="003F6761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57F">
        <w:rPr>
          <w:rFonts w:ascii="Times New Roman" w:hAnsi="Times New Roman" w:cs="Times New Roman"/>
          <w:b/>
          <w:sz w:val="24"/>
          <w:szCs w:val="24"/>
        </w:rPr>
        <w:t>Критерии оценки.</w:t>
      </w:r>
    </w:p>
    <w:p w14:paraId="0C270454" w14:textId="77777777" w:rsidR="00527EA9" w:rsidRPr="00D0757F" w:rsidRDefault="00527EA9" w:rsidP="00D0757F">
      <w:pPr>
        <w:tabs>
          <w:tab w:val="left" w:pos="1080"/>
        </w:tabs>
        <w:spacing w:after="0"/>
        <w:jc w:val="both"/>
        <w:rPr>
          <w:rFonts w:ascii="Times New Roman" w:eastAsia="Batang" w:hAnsi="Times New Roman" w:cs="Times New Roman"/>
          <w:sz w:val="24"/>
          <w:szCs w:val="24"/>
        </w:rPr>
      </w:pPr>
    </w:p>
    <w:p w14:paraId="4FDDCAA7" w14:textId="77777777" w:rsidR="00527EA9" w:rsidRPr="00D0757F" w:rsidRDefault="00527EA9" w:rsidP="00D0757F">
      <w:pPr>
        <w:tabs>
          <w:tab w:val="left" w:pos="1080"/>
        </w:tabs>
        <w:spacing w:after="0"/>
        <w:ind w:firstLine="720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D0757F">
        <w:rPr>
          <w:rFonts w:ascii="Times New Roman" w:eastAsia="Batang" w:hAnsi="Times New Roman" w:cs="Times New Roman"/>
          <w:sz w:val="24"/>
          <w:szCs w:val="24"/>
        </w:rPr>
        <w:lastRenderedPageBreak/>
        <w:t xml:space="preserve">Оценка «зачтено» выставляется обучающемуся, если </w:t>
      </w:r>
      <w:r w:rsidRPr="00D0757F">
        <w:rPr>
          <w:rFonts w:ascii="Times New Roman" w:eastAsia="Batang" w:hAnsi="Times New Roman" w:cs="Times New Roman"/>
          <w:sz w:val="24"/>
          <w:szCs w:val="24"/>
          <w:shd w:val="clear" w:color="auto" w:fill="FFFFFF"/>
        </w:rPr>
        <w:t>продемонстрированы знание теоретического материала и умение его применять, обоснованно изложена собственная позиция</w:t>
      </w:r>
      <w:r w:rsidRPr="00D0757F">
        <w:rPr>
          <w:rFonts w:ascii="Times New Roman" w:eastAsia="Batang" w:hAnsi="Times New Roman" w:cs="Times New Roman"/>
          <w:sz w:val="24"/>
          <w:szCs w:val="24"/>
        </w:rPr>
        <w:t>.</w:t>
      </w:r>
    </w:p>
    <w:p w14:paraId="0AB45518" w14:textId="77777777" w:rsidR="00527EA9" w:rsidRPr="00D0757F" w:rsidRDefault="00527EA9" w:rsidP="00D0757F">
      <w:pPr>
        <w:tabs>
          <w:tab w:val="left" w:pos="1080"/>
        </w:tabs>
        <w:spacing w:after="0"/>
        <w:ind w:firstLine="720"/>
        <w:jc w:val="both"/>
        <w:rPr>
          <w:rFonts w:ascii="Times New Roman" w:eastAsia="Batang" w:hAnsi="Times New Roman" w:cs="Times New Roman"/>
          <w:sz w:val="24"/>
          <w:szCs w:val="24"/>
          <w:u w:val="single"/>
        </w:rPr>
      </w:pPr>
      <w:r w:rsidRPr="00D0757F">
        <w:rPr>
          <w:rFonts w:ascii="Times New Roman" w:eastAsia="Batang" w:hAnsi="Times New Roman" w:cs="Times New Roman"/>
          <w:sz w:val="24"/>
          <w:szCs w:val="24"/>
        </w:rPr>
        <w:t>Оценка «не зачтено» выставляется обучающемуся, если он не дал ответы на поставленные вопросы, обоснования неверные, либо дан верный ответ без его обоснования, сделаны грубые ошибки.</w:t>
      </w:r>
    </w:p>
    <w:p w14:paraId="433126D3" w14:textId="3ABA05E2" w:rsidR="00527EA9" w:rsidRDefault="00527EA9" w:rsidP="00D0757F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D8075B0" w14:textId="77777777" w:rsidR="00EB13B5" w:rsidRPr="00D0757F" w:rsidRDefault="00EB13B5" w:rsidP="00D0757F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FAB53D4" w14:textId="384EF8DA" w:rsidR="00527EA9" w:rsidRPr="00DC19BA" w:rsidRDefault="00D03186" w:rsidP="00D03186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C19BA">
        <w:rPr>
          <w:rFonts w:ascii="Times New Roman" w:hAnsi="Times New Roman" w:cs="Times New Roman"/>
          <w:b/>
          <w:bCs/>
          <w:sz w:val="24"/>
          <w:szCs w:val="24"/>
        </w:rPr>
        <w:t>ЛИТЕРАТУРА, РЕКОМЕНДУЕМАЯ ДЛЯ ПОДГОТОВКИ К ПРАКТИЧЕСКИМ ЗАНЯТИЯМ И ЗАЧЁТУ</w:t>
      </w:r>
      <w:r w:rsidR="00527EA9" w:rsidRPr="00DC19B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ABBCA6C" w14:textId="77777777" w:rsidR="00527EA9" w:rsidRPr="00D0757F" w:rsidRDefault="00527EA9" w:rsidP="00D0757F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081D03C" w14:textId="77777777" w:rsidR="00527EA9" w:rsidRPr="00D0757F" w:rsidRDefault="00527EA9" w:rsidP="00D0757F">
      <w:pPr>
        <w:pStyle w:val="a3"/>
        <w:numPr>
          <w:ilvl w:val="0"/>
          <w:numId w:val="14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 xml:space="preserve">Андреева Г.М. Социальная психология: Учебник для высших учебных заведений/Г.М. Андреева. – 5-е изд., </w:t>
      </w:r>
      <w:proofErr w:type="spellStart"/>
      <w:r w:rsidRPr="00D0757F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D0757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0757F">
        <w:rPr>
          <w:rFonts w:ascii="Times New Roman" w:hAnsi="Times New Roman" w:cs="Times New Roman"/>
          <w:sz w:val="24"/>
          <w:szCs w:val="24"/>
        </w:rPr>
        <w:t xml:space="preserve"> и доп. – М.: Аспект Пресс, 2010.</w:t>
      </w:r>
    </w:p>
    <w:p w14:paraId="3C0341C0" w14:textId="1BDBE44C" w:rsidR="00527EA9" w:rsidRDefault="00527EA9" w:rsidP="00D0757F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Еникеев М.И. Основы общей и юридической психологии. Учебное пособие. – Москва, 1997.</w:t>
      </w:r>
    </w:p>
    <w:p w14:paraId="5DD1F8CC" w14:textId="79021BD7" w:rsidR="008A5EDC" w:rsidRPr="007D0DDF" w:rsidRDefault="008A5EDC" w:rsidP="00D0757F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bCs/>
          <w:sz w:val="24"/>
          <w:szCs w:val="24"/>
        </w:rPr>
        <w:t xml:space="preserve">Ильин Г.Л. </w:t>
      </w:r>
      <w:r w:rsidRPr="00D0757F">
        <w:rPr>
          <w:rFonts w:ascii="Times New Roman" w:hAnsi="Times New Roman" w:cs="Times New Roman"/>
          <w:sz w:val="24"/>
          <w:szCs w:val="24"/>
        </w:rPr>
        <w:t>История психологии: учебник для академического бакалавриата / Г.Л. Ильин. – М.: Издательство Юрайт, 2014.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0FBD">
        <w:rPr>
          <w:rFonts w:ascii="Times New Roman" w:hAnsi="Times New Roman" w:cs="Times New Roman"/>
          <w:b/>
          <w:bCs/>
          <w:sz w:val="24"/>
          <w:szCs w:val="24"/>
        </w:rPr>
        <w:t>(Электронная библиотека кафедры).</w:t>
      </w:r>
    </w:p>
    <w:p w14:paraId="60F2F4F3" w14:textId="61CD63CD" w:rsidR="007D0DDF" w:rsidRPr="00D0757F" w:rsidRDefault="007D0DDF" w:rsidP="00D0757F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 xml:space="preserve">Колмогорова Л.А. Формирование коммуникативной компетентности личности: учебное пособие/Л.А. Колмогорова. – Барнаул: </w:t>
      </w:r>
      <w:proofErr w:type="spellStart"/>
      <w:r w:rsidRPr="00D0757F">
        <w:rPr>
          <w:rFonts w:ascii="Times New Roman" w:hAnsi="Times New Roman" w:cs="Times New Roman"/>
          <w:sz w:val="24"/>
          <w:szCs w:val="24"/>
        </w:rPr>
        <w:t>АлтГПУ</w:t>
      </w:r>
      <w:proofErr w:type="spellEnd"/>
      <w:r w:rsidRPr="00D0757F">
        <w:rPr>
          <w:rFonts w:ascii="Times New Roman" w:hAnsi="Times New Roman" w:cs="Times New Roman"/>
          <w:sz w:val="24"/>
          <w:szCs w:val="24"/>
        </w:rPr>
        <w:t>, 2015.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0FBD">
        <w:rPr>
          <w:rFonts w:ascii="Times New Roman" w:hAnsi="Times New Roman" w:cs="Times New Roman"/>
          <w:b/>
          <w:bCs/>
          <w:sz w:val="24"/>
          <w:szCs w:val="24"/>
        </w:rPr>
        <w:t>(Электронная библиотека кафедры).</w:t>
      </w:r>
    </w:p>
    <w:p w14:paraId="47F4B69E" w14:textId="31FFA241" w:rsidR="00527EA9" w:rsidRDefault="00642E39" w:rsidP="00D0757F">
      <w:pPr>
        <w:pStyle w:val="a3"/>
        <w:numPr>
          <w:ilvl w:val="0"/>
          <w:numId w:val="14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Маклаков А.Г. Общая психология: Учебник для вузов. – СПб.: Питер, 2016.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0FBD">
        <w:rPr>
          <w:rFonts w:ascii="Times New Roman" w:hAnsi="Times New Roman" w:cs="Times New Roman"/>
          <w:b/>
          <w:bCs/>
          <w:sz w:val="24"/>
          <w:szCs w:val="24"/>
        </w:rPr>
        <w:t>(Электронная библ</w:t>
      </w:r>
      <w:r w:rsidR="007E0FBD" w:rsidRPr="007E0FBD">
        <w:rPr>
          <w:rFonts w:ascii="Times New Roman" w:hAnsi="Times New Roman" w:cs="Times New Roman"/>
          <w:b/>
          <w:bCs/>
          <w:sz w:val="24"/>
          <w:szCs w:val="24"/>
        </w:rPr>
        <w:t>иотека</w:t>
      </w:r>
      <w:r w:rsidRPr="007E0FBD">
        <w:rPr>
          <w:rFonts w:ascii="Times New Roman" w:hAnsi="Times New Roman" w:cs="Times New Roman"/>
          <w:b/>
          <w:bCs/>
          <w:sz w:val="24"/>
          <w:szCs w:val="24"/>
        </w:rPr>
        <w:t xml:space="preserve"> каф</w:t>
      </w:r>
      <w:r w:rsidR="007E0FBD" w:rsidRPr="007E0FBD">
        <w:rPr>
          <w:rFonts w:ascii="Times New Roman" w:hAnsi="Times New Roman" w:cs="Times New Roman"/>
          <w:b/>
          <w:bCs/>
          <w:sz w:val="24"/>
          <w:szCs w:val="24"/>
        </w:rPr>
        <w:t>едры</w:t>
      </w:r>
      <w:r w:rsidRPr="007E0FBD"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p w14:paraId="6FC712A4" w14:textId="389F92A0" w:rsidR="004B798A" w:rsidRPr="00D0757F" w:rsidRDefault="004B798A" w:rsidP="00D0757F">
      <w:pPr>
        <w:pStyle w:val="a3"/>
        <w:numPr>
          <w:ilvl w:val="0"/>
          <w:numId w:val="14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 xml:space="preserve">Немов Р.С., Романова Е.С. Общая психология: учебник для педагогических вузов. В 2 ч./Р.С. Немов, Е.С. Романова. – </w:t>
      </w:r>
      <w:r w:rsidRPr="00D0757F">
        <w:rPr>
          <w:rFonts w:ascii="Times New Roman" w:hAnsi="Times New Roman" w:cs="Times New Roman"/>
          <w:b/>
          <w:bCs/>
          <w:sz w:val="24"/>
          <w:szCs w:val="24"/>
        </w:rPr>
        <w:t>Ч.1.</w:t>
      </w:r>
      <w:r w:rsidRPr="00D0757F">
        <w:rPr>
          <w:rFonts w:ascii="Times New Roman" w:hAnsi="Times New Roman" w:cs="Times New Roman"/>
          <w:sz w:val="24"/>
          <w:szCs w:val="24"/>
        </w:rPr>
        <w:t xml:space="preserve"> – М.: Издательство ВЛАДОС, 2021.</w:t>
      </w:r>
      <w:r w:rsidR="004118F4">
        <w:rPr>
          <w:rFonts w:ascii="Times New Roman" w:hAnsi="Times New Roman" w:cs="Times New Roman"/>
          <w:sz w:val="24"/>
          <w:szCs w:val="24"/>
        </w:rPr>
        <w:t xml:space="preserve"> </w:t>
      </w:r>
      <w:r w:rsidR="004118F4" w:rsidRPr="007E0FBD">
        <w:rPr>
          <w:rFonts w:ascii="Times New Roman" w:hAnsi="Times New Roman" w:cs="Times New Roman"/>
          <w:b/>
          <w:bCs/>
          <w:sz w:val="24"/>
          <w:szCs w:val="24"/>
        </w:rPr>
        <w:t>(Электронная библиотека кафедры).</w:t>
      </w:r>
    </w:p>
    <w:p w14:paraId="59F30E5F" w14:textId="34F4CA34" w:rsidR="000A004D" w:rsidRPr="002363BB" w:rsidRDefault="000A004D" w:rsidP="00D0757F">
      <w:pPr>
        <w:pStyle w:val="a3"/>
        <w:numPr>
          <w:ilvl w:val="0"/>
          <w:numId w:val="14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 xml:space="preserve">Реан А.А. </w:t>
      </w:r>
      <w:r w:rsidR="004118F4">
        <w:rPr>
          <w:rFonts w:ascii="Times New Roman" w:hAnsi="Times New Roman" w:cs="Times New Roman"/>
          <w:sz w:val="24"/>
          <w:szCs w:val="24"/>
        </w:rPr>
        <w:t>П</w:t>
      </w:r>
      <w:r w:rsidRPr="00D0757F">
        <w:rPr>
          <w:rFonts w:ascii="Times New Roman" w:hAnsi="Times New Roman" w:cs="Times New Roman"/>
          <w:sz w:val="24"/>
          <w:szCs w:val="24"/>
        </w:rPr>
        <w:t>сихология личности</w:t>
      </w:r>
      <w:r w:rsidR="004118F4">
        <w:rPr>
          <w:rFonts w:ascii="Times New Roman" w:hAnsi="Times New Roman" w:cs="Times New Roman"/>
          <w:sz w:val="24"/>
          <w:szCs w:val="24"/>
        </w:rPr>
        <w:t xml:space="preserve">. – СПб.: Питер, 2016. </w:t>
      </w:r>
      <w:r w:rsidR="00C13BE5" w:rsidRPr="007E0FBD">
        <w:rPr>
          <w:rFonts w:ascii="Times New Roman" w:hAnsi="Times New Roman" w:cs="Times New Roman"/>
          <w:b/>
          <w:bCs/>
          <w:sz w:val="24"/>
          <w:szCs w:val="24"/>
        </w:rPr>
        <w:t>(Электронная библиотека кафедры).</w:t>
      </w:r>
    </w:p>
    <w:p w14:paraId="2DFDF2A6" w14:textId="38FAB2B9" w:rsidR="002363BB" w:rsidRPr="002363BB" w:rsidRDefault="002363BB" w:rsidP="00D0757F">
      <w:pPr>
        <w:pStyle w:val="a3"/>
        <w:numPr>
          <w:ilvl w:val="0"/>
          <w:numId w:val="14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Романова М.В. Общая психология: познавательные процессы: учеб.-метод. пособие/М.В. Романова. – Пенза: Изд-во ПГУ, 2019.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0FBD">
        <w:rPr>
          <w:rFonts w:ascii="Times New Roman" w:hAnsi="Times New Roman" w:cs="Times New Roman"/>
          <w:b/>
          <w:bCs/>
          <w:sz w:val="24"/>
          <w:szCs w:val="24"/>
        </w:rPr>
        <w:t>(Электронная библиотека кафедры).</w:t>
      </w:r>
    </w:p>
    <w:p w14:paraId="738B6360" w14:textId="422C5B5E" w:rsidR="00527EA9" w:rsidRPr="00EB13B5" w:rsidRDefault="002363BB" w:rsidP="00D0757F">
      <w:pPr>
        <w:pStyle w:val="a3"/>
        <w:numPr>
          <w:ilvl w:val="0"/>
          <w:numId w:val="14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0757F">
        <w:rPr>
          <w:rFonts w:ascii="Times New Roman" w:hAnsi="Times New Roman" w:cs="Times New Roman"/>
          <w:sz w:val="24"/>
          <w:szCs w:val="24"/>
        </w:rPr>
        <w:t>Сварник О.Е. Мозг за минуту/О.Е. Сварник. – Москва: Издательство АСТ, 2017.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0FBD">
        <w:rPr>
          <w:rFonts w:ascii="Times New Roman" w:hAnsi="Times New Roman" w:cs="Times New Roman"/>
          <w:b/>
          <w:bCs/>
          <w:sz w:val="24"/>
          <w:szCs w:val="24"/>
        </w:rPr>
        <w:t>(Электронная библиотека кафедры).</w:t>
      </w:r>
    </w:p>
    <w:sectPr w:rsidR="00527EA9" w:rsidRPr="00EB13B5" w:rsidSect="0027658D">
      <w:footerReference w:type="default" r:id="rId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0092450"/>
      <w:docPartObj>
        <w:docPartGallery w:val="Page Numbers (Bottom of Page)"/>
        <w:docPartUnique/>
      </w:docPartObj>
    </w:sdtPr>
    <w:sdtEndPr/>
    <w:sdtContent>
      <w:p w14:paraId="7CE58AED" w14:textId="77777777" w:rsidR="0027658D" w:rsidRDefault="00EB13B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14:paraId="0D0FB30B" w14:textId="77777777" w:rsidR="0027658D" w:rsidRDefault="00EB13B5">
    <w:pPr>
      <w:pStyle w:val="a5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D6BFD"/>
    <w:multiLevelType w:val="hybridMultilevel"/>
    <w:tmpl w:val="1BD88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378E7"/>
    <w:multiLevelType w:val="hybridMultilevel"/>
    <w:tmpl w:val="0E867AEC"/>
    <w:lvl w:ilvl="0" w:tplc="188C3B3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20438"/>
    <w:multiLevelType w:val="hybridMultilevel"/>
    <w:tmpl w:val="157A2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A5049"/>
    <w:multiLevelType w:val="hybridMultilevel"/>
    <w:tmpl w:val="9FDC600E"/>
    <w:lvl w:ilvl="0" w:tplc="0FD4A80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40A81"/>
    <w:multiLevelType w:val="hybridMultilevel"/>
    <w:tmpl w:val="54CEEE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8A0A08"/>
    <w:multiLevelType w:val="hybridMultilevel"/>
    <w:tmpl w:val="FBC676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670AF"/>
    <w:multiLevelType w:val="hybridMultilevel"/>
    <w:tmpl w:val="96FCE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141E9"/>
    <w:multiLevelType w:val="hybridMultilevel"/>
    <w:tmpl w:val="74986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B0FAB"/>
    <w:multiLevelType w:val="hybridMultilevel"/>
    <w:tmpl w:val="AF7A5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B5435E"/>
    <w:multiLevelType w:val="hybridMultilevel"/>
    <w:tmpl w:val="5E58BD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063A9"/>
    <w:multiLevelType w:val="hybridMultilevel"/>
    <w:tmpl w:val="3974A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005EB"/>
    <w:multiLevelType w:val="hybridMultilevel"/>
    <w:tmpl w:val="574200EC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B73584"/>
    <w:multiLevelType w:val="hybridMultilevel"/>
    <w:tmpl w:val="6E10C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B0B12"/>
    <w:multiLevelType w:val="hybridMultilevel"/>
    <w:tmpl w:val="A91AE33C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9C4839"/>
    <w:multiLevelType w:val="hybridMultilevel"/>
    <w:tmpl w:val="FB4A1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179D8"/>
    <w:multiLevelType w:val="hybridMultilevel"/>
    <w:tmpl w:val="34C82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DF1549"/>
    <w:multiLevelType w:val="hybridMultilevel"/>
    <w:tmpl w:val="90047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1E74FB"/>
    <w:multiLevelType w:val="hybridMultilevel"/>
    <w:tmpl w:val="24425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7B6C35"/>
    <w:multiLevelType w:val="hybridMultilevel"/>
    <w:tmpl w:val="FAD2D3A0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491CB1"/>
    <w:multiLevelType w:val="hybridMultilevel"/>
    <w:tmpl w:val="F552D1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6902BD"/>
    <w:multiLevelType w:val="hybridMultilevel"/>
    <w:tmpl w:val="6A76CE08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CF62F3"/>
    <w:multiLevelType w:val="hybridMultilevel"/>
    <w:tmpl w:val="A10A8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447AC4"/>
    <w:multiLevelType w:val="hybridMultilevel"/>
    <w:tmpl w:val="2B5487D8"/>
    <w:lvl w:ilvl="0" w:tplc="CF52045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1701F9"/>
    <w:multiLevelType w:val="hybridMultilevel"/>
    <w:tmpl w:val="C7A83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96314"/>
    <w:multiLevelType w:val="hybridMultilevel"/>
    <w:tmpl w:val="8974C4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6E1DFA"/>
    <w:multiLevelType w:val="multilevel"/>
    <w:tmpl w:val="8E5C07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740B23C4"/>
    <w:multiLevelType w:val="hybridMultilevel"/>
    <w:tmpl w:val="B93232AE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46781E"/>
    <w:multiLevelType w:val="multilevel"/>
    <w:tmpl w:val="8E5C07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7C437370"/>
    <w:multiLevelType w:val="hybridMultilevel"/>
    <w:tmpl w:val="DB667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59136D"/>
    <w:multiLevelType w:val="hybridMultilevel"/>
    <w:tmpl w:val="0764C0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6"/>
  </w:num>
  <w:num w:numId="3">
    <w:abstractNumId w:val="13"/>
  </w:num>
  <w:num w:numId="4">
    <w:abstractNumId w:val="29"/>
  </w:num>
  <w:num w:numId="5">
    <w:abstractNumId w:val="5"/>
  </w:num>
  <w:num w:numId="6">
    <w:abstractNumId w:val="6"/>
  </w:num>
  <w:num w:numId="7">
    <w:abstractNumId w:val="20"/>
  </w:num>
  <w:num w:numId="8">
    <w:abstractNumId w:val="14"/>
  </w:num>
  <w:num w:numId="9">
    <w:abstractNumId w:val="10"/>
  </w:num>
  <w:num w:numId="10">
    <w:abstractNumId w:val="22"/>
  </w:num>
  <w:num w:numId="11">
    <w:abstractNumId w:val="9"/>
  </w:num>
  <w:num w:numId="12">
    <w:abstractNumId w:val="3"/>
  </w:num>
  <w:num w:numId="13">
    <w:abstractNumId w:val="21"/>
  </w:num>
  <w:num w:numId="14">
    <w:abstractNumId w:val="12"/>
  </w:num>
  <w:num w:numId="15">
    <w:abstractNumId w:val="16"/>
  </w:num>
  <w:num w:numId="16">
    <w:abstractNumId w:val="18"/>
  </w:num>
  <w:num w:numId="17">
    <w:abstractNumId w:val="28"/>
  </w:num>
  <w:num w:numId="18">
    <w:abstractNumId w:val="2"/>
  </w:num>
  <w:num w:numId="19">
    <w:abstractNumId w:val="7"/>
  </w:num>
  <w:num w:numId="20">
    <w:abstractNumId w:val="4"/>
  </w:num>
  <w:num w:numId="21">
    <w:abstractNumId w:val="23"/>
  </w:num>
  <w:num w:numId="22">
    <w:abstractNumId w:val="11"/>
  </w:num>
  <w:num w:numId="23">
    <w:abstractNumId w:val="17"/>
  </w:num>
  <w:num w:numId="24">
    <w:abstractNumId w:val="8"/>
  </w:num>
  <w:num w:numId="25">
    <w:abstractNumId w:val="24"/>
  </w:num>
  <w:num w:numId="26">
    <w:abstractNumId w:val="19"/>
  </w:num>
  <w:num w:numId="27">
    <w:abstractNumId w:val="15"/>
  </w:num>
  <w:num w:numId="28">
    <w:abstractNumId w:val="25"/>
  </w:num>
  <w:num w:numId="29">
    <w:abstractNumId w:val="0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EA9"/>
    <w:rsid w:val="00097D1B"/>
    <w:rsid w:val="000A004D"/>
    <w:rsid w:val="001630A9"/>
    <w:rsid w:val="001A4A89"/>
    <w:rsid w:val="002363BB"/>
    <w:rsid w:val="002C46C3"/>
    <w:rsid w:val="00311FA9"/>
    <w:rsid w:val="003D7055"/>
    <w:rsid w:val="003F6761"/>
    <w:rsid w:val="004118F4"/>
    <w:rsid w:val="00436ADB"/>
    <w:rsid w:val="004B798A"/>
    <w:rsid w:val="004B7CB2"/>
    <w:rsid w:val="004D2360"/>
    <w:rsid w:val="00527EA9"/>
    <w:rsid w:val="00546EAD"/>
    <w:rsid w:val="00642E39"/>
    <w:rsid w:val="007D0DDF"/>
    <w:rsid w:val="007E0FBD"/>
    <w:rsid w:val="007E5AFF"/>
    <w:rsid w:val="007F51B8"/>
    <w:rsid w:val="00873DFA"/>
    <w:rsid w:val="008A5EDC"/>
    <w:rsid w:val="009B6641"/>
    <w:rsid w:val="00A15200"/>
    <w:rsid w:val="00B03EB9"/>
    <w:rsid w:val="00B921C8"/>
    <w:rsid w:val="00C13BE5"/>
    <w:rsid w:val="00CD7A61"/>
    <w:rsid w:val="00D03186"/>
    <w:rsid w:val="00D0757F"/>
    <w:rsid w:val="00DC19BA"/>
    <w:rsid w:val="00DC643C"/>
    <w:rsid w:val="00EB13B5"/>
    <w:rsid w:val="00F41407"/>
    <w:rsid w:val="00FB4298"/>
    <w:rsid w:val="00FF5D22"/>
    <w:rsid w:val="00FF7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8130E"/>
  <w15:chartTrackingRefBased/>
  <w15:docId w15:val="{F95D7E98-7CFE-48AC-ADF0-D4B360BB8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7E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EA9"/>
    <w:pPr>
      <w:ind w:left="720"/>
      <w:contextualSpacing/>
    </w:pPr>
  </w:style>
  <w:style w:type="character" w:styleId="a4">
    <w:name w:val="Hyperlink"/>
    <w:uiPriority w:val="99"/>
    <w:unhideWhenUsed/>
    <w:rsid w:val="00527EA9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527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27EA9"/>
  </w:style>
  <w:style w:type="character" w:styleId="a7">
    <w:name w:val="FollowedHyperlink"/>
    <w:basedOn w:val="a0"/>
    <w:uiPriority w:val="99"/>
    <w:semiHidden/>
    <w:unhideWhenUsed/>
    <w:rsid w:val="00EB13B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1118</Words>
  <Characters>6377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UserPC</dc:creator>
  <cp:keywords/>
  <dc:description/>
  <cp:lastModifiedBy>UserPC</cp:lastModifiedBy>
  <cp:revision>1</cp:revision>
  <dcterms:created xsi:type="dcterms:W3CDTF">2025-10-02T07:34:00Z</dcterms:created>
  <dcterms:modified xsi:type="dcterms:W3CDTF">2025-10-02T08:26:00Z</dcterms:modified>
</cp:coreProperties>
</file>